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00FC5" w14:textId="1A9048ED" w:rsidR="00487E41" w:rsidRDefault="00341FE7" w:rsidP="00341FE7">
      <w:pPr>
        <w:jc w:val="center"/>
        <w:rPr>
          <w:rFonts w:ascii="Times New Roman" w:hAnsi="Times New Roman" w:cs="Times New Roman"/>
          <w:noProof/>
          <w:sz w:val="36"/>
          <w:szCs w:val="36"/>
        </w:rPr>
      </w:pPr>
      <w:r>
        <w:rPr>
          <w:rFonts w:ascii="Times New Roman" w:hAnsi="Times New Roman" w:cs="Times New Roman"/>
          <w:noProof/>
          <w:sz w:val="36"/>
          <w:szCs w:val="36"/>
        </w:rPr>
        <w:drawing>
          <wp:inline distT="0" distB="0" distL="0" distR="0" wp14:anchorId="6DFA1B47" wp14:editId="4BFED5D9">
            <wp:extent cx="7139940" cy="1321194"/>
            <wp:effectExtent l="0" t="0" r="3810" b="0"/>
            <wp:docPr id="2088251924" name="Picture 2" descr="A blue background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51924" name="Picture 2" descr="A blue background with white do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279928" cy="1347098"/>
                    </a:xfrm>
                    <a:prstGeom prst="rect">
                      <a:avLst/>
                    </a:prstGeom>
                  </pic:spPr>
                </pic:pic>
              </a:graphicData>
            </a:graphic>
          </wp:inline>
        </w:drawing>
      </w:r>
    </w:p>
    <w:p w14:paraId="3D696EC1" w14:textId="77777777" w:rsidR="00341FE7" w:rsidRPr="00341FE7" w:rsidRDefault="00341FE7" w:rsidP="00341FE7">
      <w:pPr>
        <w:rPr>
          <w:rFonts w:ascii="Times New Roman" w:hAnsi="Times New Roman" w:cs="Times New Roman"/>
          <w:sz w:val="36"/>
          <w:szCs w:val="36"/>
        </w:rPr>
      </w:pPr>
    </w:p>
    <w:p w14:paraId="7282FF59" w14:textId="4CFF3C88" w:rsidR="00BA1BCF" w:rsidRPr="00BC4FDB" w:rsidRDefault="00E77ECC" w:rsidP="00BA1BCF">
      <w:pPr>
        <w:shd w:val="clear" w:color="auto" w:fill="FFFFFF"/>
        <w:rPr>
          <w:rFonts w:ascii="Times New Roman" w:eastAsia="Times New Roman" w:hAnsi="Times New Roman" w:cs="Times New Roman"/>
          <w:color w:val="202124"/>
          <w:kern w:val="0"/>
          <w:sz w:val="28"/>
          <w:szCs w:val="28"/>
          <w14:ligatures w14:val="none"/>
        </w:rPr>
      </w:pPr>
      <w:r w:rsidRPr="00BC4FDB">
        <w:rPr>
          <w:rFonts w:ascii="Times New Roman" w:hAnsi="Times New Roman" w:cs="Times New Roman"/>
          <w:sz w:val="28"/>
          <w:szCs w:val="28"/>
        </w:rPr>
        <w:t xml:space="preserve">We are writing to request your support for the </w:t>
      </w:r>
      <w:r w:rsidR="00341FE7" w:rsidRPr="00BC4FDB">
        <w:rPr>
          <w:rFonts w:ascii="Times New Roman" w:hAnsi="Times New Roman" w:cs="Times New Roman"/>
          <w:sz w:val="28"/>
          <w:szCs w:val="28"/>
        </w:rPr>
        <w:t xml:space="preserve">Toastmasters </w:t>
      </w:r>
      <w:r w:rsidR="002A1D02" w:rsidRPr="00BC4FDB">
        <w:rPr>
          <w:rFonts w:ascii="Times New Roman" w:hAnsi="Times New Roman" w:cs="Times New Roman"/>
          <w:sz w:val="28"/>
          <w:szCs w:val="28"/>
        </w:rPr>
        <w:t xml:space="preserve">International </w:t>
      </w:r>
      <w:r w:rsidR="00341FE7" w:rsidRPr="00BC4FDB">
        <w:rPr>
          <w:rFonts w:ascii="Times New Roman" w:hAnsi="Times New Roman" w:cs="Times New Roman"/>
          <w:sz w:val="28"/>
          <w:szCs w:val="28"/>
        </w:rPr>
        <w:t xml:space="preserve">District 66 </w:t>
      </w:r>
      <w:r w:rsidR="00447446">
        <w:rPr>
          <w:rFonts w:ascii="Times New Roman" w:hAnsi="Times New Roman" w:cs="Times New Roman"/>
          <w:sz w:val="28"/>
          <w:szCs w:val="28"/>
        </w:rPr>
        <w:t>F</w:t>
      </w:r>
      <w:r w:rsidRPr="00BC4FDB">
        <w:rPr>
          <w:rFonts w:ascii="Times New Roman" w:hAnsi="Times New Roman" w:cs="Times New Roman"/>
          <w:sz w:val="28"/>
          <w:szCs w:val="28"/>
        </w:rPr>
        <w:t xml:space="preserve">all </w:t>
      </w:r>
      <w:r w:rsidR="00447446">
        <w:rPr>
          <w:rFonts w:ascii="Times New Roman" w:hAnsi="Times New Roman" w:cs="Times New Roman"/>
          <w:sz w:val="28"/>
          <w:szCs w:val="28"/>
        </w:rPr>
        <w:t>A</w:t>
      </w:r>
      <w:r w:rsidRPr="00BC4FDB">
        <w:rPr>
          <w:rFonts w:ascii="Times New Roman" w:hAnsi="Times New Roman" w:cs="Times New Roman"/>
          <w:sz w:val="28"/>
          <w:szCs w:val="28"/>
        </w:rPr>
        <w:t xml:space="preserve">wards </w:t>
      </w:r>
      <w:r w:rsidR="00447446">
        <w:rPr>
          <w:rFonts w:ascii="Times New Roman" w:hAnsi="Times New Roman" w:cs="Times New Roman"/>
          <w:sz w:val="28"/>
          <w:szCs w:val="28"/>
        </w:rPr>
        <w:t>C</w:t>
      </w:r>
      <w:r w:rsidRPr="00BC4FDB">
        <w:rPr>
          <w:rFonts w:ascii="Times New Roman" w:hAnsi="Times New Roman" w:cs="Times New Roman"/>
          <w:sz w:val="28"/>
          <w:szCs w:val="28"/>
        </w:rPr>
        <w:t xml:space="preserve">elebration. Toastmasters International is an </w:t>
      </w:r>
      <w:r w:rsidR="00EC6053">
        <w:rPr>
          <w:rFonts w:ascii="Times New Roman" w:hAnsi="Times New Roman" w:cs="Times New Roman"/>
          <w:sz w:val="28"/>
          <w:szCs w:val="28"/>
        </w:rPr>
        <w:t>i</w:t>
      </w:r>
      <w:r w:rsidRPr="00BC4FDB">
        <w:rPr>
          <w:rFonts w:ascii="Times New Roman" w:hAnsi="Times New Roman" w:cs="Times New Roman"/>
          <w:sz w:val="28"/>
          <w:szCs w:val="28"/>
        </w:rPr>
        <w:t xml:space="preserve">nternational, </w:t>
      </w:r>
      <w:r w:rsidRPr="00BC4FDB">
        <w:rPr>
          <w:rFonts w:ascii="Times New Roman" w:hAnsi="Times New Roman" w:cs="Times New Roman"/>
          <w:sz w:val="28"/>
          <w:szCs w:val="28"/>
          <w:u w:val="single"/>
        </w:rPr>
        <w:t xml:space="preserve">non-profit 501c education program </w:t>
      </w:r>
      <w:r w:rsidRPr="00BC4FDB">
        <w:rPr>
          <w:rFonts w:ascii="Times New Roman" w:hAnsi="Times New Roman" w:cs="Times New Roman"/>
          <w:sz w:val="28"/>
          <w:szCs w:val="28"/>
        </w:rPr>
        <w:t xml:space="preserve">developed to foster communication and leadership skills. </w:t>
      </w:r>
      <w:r w:rsidR="00BA1BCF" w:rsidRPr="00BC4FDB">
        <w:rPr>
          <w:rFonts w:ascii="Times New Roman" w:eastAsia="Times New Roman" w:hAnsi="Times New Roman" w:cs="Times New Roman"/>
          <w:color w:val="202124"/>
          <w:kern w:val="0"/>
          <w:sz w:val="28"/>
          <w:szCs w:val="28"/>
          <w14:ligatures w14:val="none"/>
        </w:rPr>
        <w:t>Founded in 1924, the organization is headquartered in Englewood, Colorado with approximately 270,000 members in more than 14,000 clubs in 150 countries.</w:t>
      </w:r>
    </w:p>
    <w:p w14:paraId="6477ECCC" w14:textId="1F5B2F0D" w:rsidR="00F2591B" w:rsidRPr="00BC4FDB" w:rsidRDefault="00E77ECC" w:rsidP="00341FE7">
      <w:pPr>
        <w:tabs>
          <w:tab w:val="left" w:pos="2184"/>
        </w:tabs>
        <w:rPr>
          <w:rFonts w:ascii="Times New Roman" w:hAnsi="Times New Roman" w:cs="Times New Roman"/>
          <w:sz w:val="28"/>
          <w:szCs w:val="28"/>
        </w:rPr>
      </w:pPr>
      <w:r w:rsidRPr="00BC4FDB">
        <w:rPr>
          <w:rFonts w:ascii="Times New Roman" w:hAnsi="Times New Roman" w:cs="Times New Roman"/>
          <w:sz w:val="28"/>
          <w:szCs w:val="28"/>
        </w:rPr>
        <w:t>Leadership through</w:t>
      </w:r>
      <w:r w:rsidR="00DF4187">
        <w:rPr>
          <w:rFonts w:ascii="Times New Roman" w:hAnsi="Times New Roman" w:cs="Times New Roman"/>
          <w:sz w:val="28"/>
          <w:szCs w:val="28"/>
        </w:rPr>
        <w:t>out</w:t>
      </w:r>
      <w:r w:rsidRPr="00BC4FDB">
        <w:rPr>
          <w:rFonts w:ascii="Times New Roman" w:hAnsi="Times New Roman" w:cs="Times New Roman"/>
          <w:sz w:val="28"/>
          <w:szCs w:val="28"/>
        </w:rPr>
        <w:t xml:space="preserve"> the district, which encompasses much of Virginia</w:t>
      </w:r>
      <w:r w:rsidR="004B7044">
        <w:rPr>
          <w:rFonts w:ascii="Times New Roman" w:hAnsi="Times New Roman" w:cs="Times New Roman"/>
          <w:sz w:val="28"/>
          <w:szCs w:val="28"/>
        </w:rPr>
        <w:t>,</w:t>
      </w:r>
      <w:r w:rsidRPr="00BC4FDB">
        <w:rPr>
          <w:rFonts w:ascii="Times New Roman" w:hAnsi="Times New Roman" w:cs="Times New Roman"/>
          <w:sz w:val="28"/>
          <w:szCs w:val="28"/>
        </w:rPr>
        <w:t xml:space="preserve"> is </w:t>
      </w:r>
      <w:r w:rsidR="00DF4187">
        <w:rPr>
          <w:rFonts w:ascii="Times New Roman" w:hAnsi="Times New Roman" w:cs="Times New Roman"/>
          <w:sz w:val="28"/>
          <w:szCs w:val="28"/>
        </w:rPr>
        <w:t>volunteer-based</w:t>
      </w:r>
      <w:r w:rsidRPr="00BC4FDB">
        <w:rPr>
          <w:rFonts w:ascii="Times New Roman" w:hAnsi="Times New Roman" w:cs="Times New Roman"/>
          <w:sz w:val="28"/>
          <w:szCs w:val="28"/>
        </w:rPr>
        <w:t>, so community support is critical to success. 2024 marks the 100</w:t>
      </w:r>
      <w:r w:rsidRPr="00BC4FDB">
        <w:rPr>
          <w:rFonts w:ascii="Times New Roman" w:hAnsi="Times New Roman" w:cs="Times New Roman"/>
          <w:sz w:val="28"/>
          <w:szCs w:val="28"/>
          <w:vertAlign w:val="superscript"/>
        </w:rPr>
        <w:t>th</w:t>
      </w:r>
      <w:r w:rsidRPr="00BC4FDB">
        <w:rPr>
          <w:rFonts w:ascii="Times New Roman" w:hAnsi="Times New Roman" w:cs="Times New Roman"/>
          <w:sz w:val="28"/>
          <w:szCs w:val="28"/>
        </w:rPr>
        <w:t xml:space="preserve"> year of Toastmasters International, and we will be celebrating this event as well as recognizing those who have excelled throughout the district in terms of progress and service.</w:t>
      </w:r>
    </w:p>
    <w:p w14:paraId="49D9249A" w14:textId="77777777" w:rsidR="00F2591B" w:rsidRPr="00BC4FDB" w:rsidRDefault="000A4AFD" w:rsidP="00341FE7">
      <w:pPr>
        <w:tabs>
          <w:tab w:val="left" w:pos="2184"/>
        </w:tabs>
        <w:rPr>
          <w:rFonts w:ascii="Times New Roman" w:hAnsi="Times New Roman" w:cs="Times New Roman"/>
          <w:sz w:val="28"/>
          <w:szCs w:val="28"/>
        </w:rPr>
      </w:pPr>
      <w:r w:rsidRPr="00BC4FDB">
        <w:rPr>
          <w:rFonts w:ascii="Times New Roman" w:hAnsi="Times New Roman" w:cs="Times New Roman"/>
          <w:sz w:val="28"/>
          <w:szCs w:val="28"/>
        </w:rPr>
        <w:t xml:space="preserve">We invite you to learn more about the benefits of Toastmasters at </w:t>
      </w:r>
      <w:hyperlink r:id="rId9" w:history="1">
        <w:r w:rsidRPr="00BC4FDB">
          <w:rPr>
            <w:rStyle w:val="Hyperlink"/>
            <w:rFonts w:ascii="Times New Roman" w:hAnsi="Times New Roman" w:cs="Times New Roman"/>
            <w:sz w:val="28"/>
            <w:szCs w:val="28"/>
          </w:rPr>
          <w:t>www.toastmasters.org</w:t>
        </w:r>
      </w:hyperlink>
      <w:r w:rsidRPr="00BC4FDB">
        <w:rPr>
          <w:rFonts w:ascii="Times New Roman" w:hAnsi="Times New Roman" w:cs="Times New Roman"/>
          <w:sz w:val="28"/>
          <w:szCs w:val="28"/>
        </w:rPr>
        <w:t xml:space="preserve">. </w:t>
      </w:r>
    </w:p>
    <w:p w14:paraId="692E8C91" w14:textId="2A699034" w:rsidR="00341FE7" w:rsidRPr="00BC4FDB" w:rsidRDefault="00E77ECC" w:rsidP="00341FE7">
      <w:pPr>
        <w:tabs>
          <w:tab w:val="left" w:pos="2184"/>
        </w:tabs>
        <w:rPr>
          <w:rFonts w:ascii="Times New Roman" w:hAnsi="Times New Roman" w:cs="Times New Roman"/>
          <w:sz w:val="28"/>
          <w:szCs w:val="28"/>
        </w:rPr>
      </w:pPr>
      <w:r w:rsidRPr="00BC4FDB">
        <w:rPr>
          <w:rFonts w:ascii="Times New Roman" w:hAnsi="Times New Roman" w:cs="Times New Roman"/>
          <w:sz w:val="28"/>
          <w:szCs w:val="28"/>
        </w:rPr>
        <w:t>We ask that you please consider supporting our organization. You can u</w:t>
      </w:r>
      <w:r w:rsidR="000A4AFD" w:rsidRPr="00BC4FDB">
        <w:rPr>
          <w:rFonts w:ascii="Times New Roman" w:hAnsi="Times New Roman" w:cs="Times New Roman"/>
          <w:sz w:val="28"/>
          <w:szCs w:val="28"/>
        </w:rPr>
        <w:t>se this celebration to</w:t>
      </w:r>
      <w:r w:rsidR="0089478F" w:rsidRPr="00BC4FDB">
        <w:rPr>
          <w:rFonts w:ascii="Times New Roman" w:hAnsi="Times New Roman" w:cs="Times New Roman"/>
          <w:sz w:val="28"/>
          <w:szCs w:val="28"/>
        </w:rPr>
        <w:t xml:space="preserve"> positively promote your corporation’s goodwill, build and maintain community partnerships, enhance your corporate image</w:t>
      </w:r>
      <w:r w:rsidR="00F2591B" w:rsidRPr="00BC4FDB">
        <w:rPr>
          <w:rFonts w:ascii="Times New Roman" w:hAnsi="Times New Roman" w:cs="Times New Roman"/>
          <w:sz w:val="28"/>
          <w:szCs w:val="28"/>
        </w:rPr>
        <w:t>, and discover a great and time-honored educational opportunity for your employees.</w:t>
      </w:r>
    </w:p>
    <w:p w14:paraId="65620083" w14:textId="08C1191B" w:rsidR="0089478F" w:rsidRPr="00BC4FDB" w:rsidRDefault="0089478F" w:rsidP="00341FE7">
      <w:pPr>
        <w:tabs>
          <w:tab w:val="left" w:pos="2184"/>
        </w:tabs>
        <w:rPr>
          <w:rFonts w:ascii="Times New Roman" w:hAnsi="Times New Roman" w:cs="Times New Roman"/>
          <w:sz w:val="28"/>
          <w:szCs w:val="28"/>
        </w:rPr>
      </w:pPr>
      <w:r w:rsidRPr="00BC4FDB">
        <w:rPr>
          <w:rFonts w:ascii="Times New Roman" w:hAnsi="Times New Roman" w:cs="Times New Roman"/>
          <w:sz w:val="28"/>
          <w:szCs w:val="28"/>
        </w:rPr>
        <w:t>Please join a network of corporations</w:t>
      </w:r>
      <w:r w:rsidR="00F2591B" w:rsidRPr="00BC4FDB">
        <w:rPr>
          <w:rFonts w:ascii="Times New Roman" w:hAnsi="Times New Roman" w:cs="Times New Roman"/>
          <w:sz w:val="28"/>
          <w:szCs w:val="28"/>
        </w:rPr>
        <w:t xml:space="preserve"> and Virginia residents</w:t>
      </w:r>
      <w:r w:rsidR="005A43AD" w:rsidRPr="00BC4FDB">
        <w:rPr>
          <w:rFonts w:ascii="Times New Roman" w:hAnsi="Times New Roman" w:cs="Times New Roman"/>
          <w:sz w:val="28"/>
          <w:szCs w:val="28"/>
        </w:rPr>
        <w:t>:</w:t>
      </w:r>
    </w:p>
    <w:p w14:paraId="5EAC4523" w14:textId="77777777" w:rsidR="00F923EC" w:rsidRPr="00BC4FDB" w:rsidRDefault="00F923EC" w:rsidP="00341FE7">
      <w:pPr>
        <w:tabs>
          <w:tab w:val="left" w:pos="2184"/>
        </w:tabs>
        <w:rPr>
          <w:rFonts w:ascii="Times New Roman" w:hAnsi="Times New Roman" w:cs="Times New Roman"/>
          <w:b/>
          <w:bCs/>
          <w:sz w:val="24"/>
          <w:szCs w:val="24"/>
        </w:rPr>
      </w:pPr>
    </w:p>
    <w:p w14:paraId="1B29A35D" w14:textId="77777777" w:rsidR="00F923EC" w:rsidRPr="00BC4FDB" w:rsidRDefault="00F923EC" w:rsidP="00F923EC">
      <w:pPr>
        <w:tabs>
          <w:tab w:val="left" w:pos="2184"/>
        </w:tabs>
        <w:jc w:val="center"/>
        <w:rPr>
          <w:rFonts w:ascii="Times New Roman" w:hAnsi="Times New Roman" w:cs="Times New Roman"/>
          <w:b/>
          <w:bCs/>
          <w:color w:val="002060"/>
          <w:sz w:val="40"/>
          <w:szCs w:val="40"/>
        </w:rPr>
      </w:pPr>
      <w:r w:rsidRPr="00BC4FDB">
        <w:rPr>
          <w:rFonts w:ascii="Times New Roman" w:hAnsi="Times New Roman" w:cs="Times New Roman"/>
          <w:b/>
          <w:bCs/>
          <w:color w:val="002060"/>
          <w:sz w:val="40"/>
          <w:szCs w:val="40"/>
        </w:rPr>
        <w:t xml:space="preserve">October 26, 2024 </w:t>
      </w:r>
    </w:p>
    <w:p w14:paraId="4E8122E4" w14:textId="64DA061E" w:rsidR="00F923EC" w:rsidRPr="00BC4FDB" w:rsidRDefault="00F923EC" w:rsidP="00F923EC">
      <w:pPr>
        <w:tabs>
          <w:tab w:val="left" w:pos="2184"/>
        </w:tabs>
        <w:jc w:val="center"/>
        <w:rPr>
          <w:rFonts w:ascii="Times New Roman" w:hAnsi="Times New Roman" w:cs="Times New Roman"/>
          <w:b/>
          <w:bCs/>
          <w:color w:val="002060"/>
          <w:sz w:val="40"/>
          <w:szCs w:val="40"/>
        </w:rPr>
      </w:pPr>
      <w:r w:rsidRPr="00BC4FDB">
        <w:rPr>
          <w:rFonts w:ascii="Times New Roman" w:hAnsi="Times New Roman" w:cs="Times New Roman"/>
          <w:b/>
          <w:bCs/>
          <w:color w:val="002060"/>
          <w:sz w:val="40"/>
          <w:szCs w:val="40"/>
        </w:rPr>
        <w:t>11AM to 4PM</w:t>
      </w:r>
    </w:p>
    <w:p w14:paraId="4B2473CC" w14:textId="77777777" w:rsidR="00F923EC" w:rsidRPr="00BC4FDB" w:rsidRDefault="00F923EC" w:rsidP="00F923EC">
      <w:pPr>
        <w:tabs>
          <w:tab w:val="left" w:pos="2184"/>
        </w:tabs>
        <w:jc w:val="center"/>
        <w:rPr>
          <w:rFonts w:ascii="Times New Roman" w:hAnsi="Times New Roman" w:cs="Times New Roman"/>
          <w:b/>
          <w:bCs/>
          <w:color w:val="002060"/>
          <w:sz w:val="40"/>
          <w:szCs w:val="40"/>
        </w:rPr>
      </w:pPr>
      <w:r w:rsidRPr="00BC4FDB">
        <w:rPr>
          <w:rFonts w:ascii="Times New Roman" w:hAnsi="Times New Roman" w:cs="Times New Roman"/>
          <w:b/>
          <w:bCs/>
          <w:color w:val="002060"/>
          <w:sz w:val="40"/>
          <w:szCs w:val="40"/>
        </w:rPr>
        <w:t>DoubleTree - 50 Kingsmill Rd, Williamsburg, VA 23185</w:t>
      </w:r>
    </w:p>
    <w:p w14:paraId="5A6B905B" w14:textId="77777777" w:rsidR="00F923EC" w:rsidRDefault="00F923EC" w:rsidP="00F923EC">
      <w:pPr>
        <w:tabs>
          <w:tab w:val="left" w:pos="2184"/>
        </w:tabs>
        <w:jc w:val="center"/>
        <w:rPr>
          <w:rFonts w:ascii="Times New Roman" w:hAnsi="Times New Roman" w:cs="Times New Roman"/>
          <w:color w:val="002060"/>
          <w:sz w:val="36"/>
          <w:szCs w:val="36"/>
        </w:rPr>
      </w:pPr>
    </w:p>
    <w:p w14:paraId="00D362DE" w14:textId="77777777" w:rsidR="00F71ABD" w:rsidRDefault="00F923EC" w:rsidP="00F71ABD">
      <w:pPr>
        <w:rPr>
          <w:rFonts w:ascii="Times New Roman" w:hAnsi="Times New Roman" w:cs="Times New Roman"/>
          <w:color w:val="000000" w:themeColor="text1"/>
          <w:sz w:val="28"/>
          <w:szCs w:val="28"/>
        </w:rPr>
      </w:pPr>
      <w:r w:rsidRPr="00F923EC">
        <w:rPr>
          <w:rFonts w:ascii="Times New Roman" w:hAnsi="Times New Roman" w:cs="Times New Roman"/>
          <w:color w:val="000000" w:themeColor="text1"/>
          <w:sz w:val="28"/>
          <w:szCs w:val="28"/>
        </w:rPr>
        <w:t xml:space="preserve">Please </w:t>
      </w:r>
      <w:r w:rsidR="007F3CC7">
        <w:rPr>
          <w:rFonts w:ascii="Times New Roman" w:hAnsi="Times New Roman" w:cs="Times New Roman"/>
          <w:color w:val="000000" w:themeColor="text1"/>
          <w:sz w:val="28"/>
          <w:szCs w:val="28"/>
        </w:rPr>
        <w:t>pledge your</w:t>
      </w:r>
      <w:r>
        <w:rPr>
          <w:rFonts w:ascii="Times New Roman" w:hAnsi="Times New Roman" w:cs="Times New Roman"/>
          <w:color w:val="000000" w:themeColor="text1"/>
          <w:sz w:val="28"/>
          <w:szCs w:val="28"/>
        </w:rPr>
        <w:t xml:space="preserve"> sponsorship</w:t>
      </w:r>
      <w:r w:rsidR="007F3CC7">
        <w:rPr>
          <w:rFonts w:ascii="Times New Roman" w:hAnsi="Times New Roman" w:cs="Times New Roman"/>
          <w:color w:val="000000" w:themeColor="text1"/>
          <w:sz w:val="28"/>
          <w:szCs w:val="28"/>
        </w:rPr>
        <w:t xml:space="preserve"> by </w:t>
      </w:r>
      <w:r w:rsidR="00BA1BCF">
        <w:rPr>
          <w:rFonts w:ascii="Times New Roman" w:hAnsi="Times New Roman" w:cs="Times New Roman"/>
          <w:color w:val="000000" w:themeColor="text1"/>
          <w:sz w:val="28"/>
          <w:szCs w:val="28"/>
        </w:rPr>
        <w:t xml:space="preserve">completing the online version of this </w:t>
      </w:r>
      <w:r w:rsidR="002B7665">
        <w:rPr>
          <w:rFonts w:ascii="Times New Roman" w:hAnsi="Times New Roman" w:cs="Times New Roman"/>
          <w:color w:val="000000" w:themeColor="text1"/>
          <w:sz w:val="28"/>
          <w:szCs w:val="28"/>
        </w:rPr>
        <w:t xml:space="preserve">form </w:t>
      </w:r>
      <w:r w:rsidR="00F71ABD">
        <w:rPr>
          <w:rFonts w:ascii="Times New Roman" w:hAnsi="Times New Roman" w:cs="Times New Roman"/>
          <w:color w:val="000000" w:themeColor="text1"/>
          <w:sz w:val="28"/>
          <w:szCs w:val="28"/>
        </w:rPr>
        <w:t>below to support the success of Toastmasters, an organization that has dedicated itself to promoting excellent communication skills, networking opportunities, and leadership growth to individuals for 100 years.</w:t>
      </w:r>
    </w:p>
    <w:p w14:paraId="3CFC51B4" w14:textId="48848DA1" w:rsidR="00BA1BCF" w:rsidRDefault="00000000" w:rsidP="001F61A3">
      <w:pPr>
        <w:rPr>
          <w:rFonts w:ascii="Times New Roman" w:hAnsi="Times New Roman" w:cs="Times New Roman"/>
          <w:color w:val="000000" w:themeColor="text1"/>
          <w:sz w:val="28"/>
          <w:szCs w:val="28"/>
        </w:rPr>
      </w:pPr>
      <w:hyperlink r:id="rId10" w:history="1">
        <w:r w:rsidR="00F71ABD" w:rsidRPr="001D3205">
          <w:rPr>
            <w:rStyle w:val="Hyperlink"/>
            <w:rFonts w:ascii="Times New Roman" w:hAnsi="Times New Roman" w:cs="Times New Roman"/>
            <w:b/>
            <w:bCs/>
            <w:sz w:val="28"/>
            <w:szCs w:val="28"/>
          </w:rPr>
          <w:t>https://forms.gle/f5x6zLTARK2VWbWy5</w:t>
        </w:r>
      </w:hyperlink>
      <w:r w:rsidR="002B7665">
        <w:rPr>
          <w:rFonts w:ascii="Times New Roman" w:hAnsi="Times New Roman" w:cs="Times New Roman"/>
          <w:color w:val="000000" w:themeColor="text1"/>
          <w:sz w:val="28"/>
          <w:szCs w:val="28"/>
        </w:rPr>
        <w:t xml:space="preserve"> and</w:t>
      </w:r>
      <w:r w:rsidR="00BA1BCF">
        <w:rPr>
          <w:rFonts w:ascii="Times New Roman" w:hAnsi="Times New Roman" w:cs="Times New Roman"/>
          <w:color w:val="000000" w:themeColor="text1"/>
          <w:sz w:val="28"/>
          <w:szCs w:val="28"/>
        </w:rPr>
        <w:t xml:space="preserve"> submitting payment to the attention of Joyce Laswell, Finance Manager, District 66</w:t>
      </w:r>
      <w:r w:rsidR="00F71ABD">
        <w:rPr>
          <w:rFonts w:ascii="Times New Roman" w:hAnsi="Times New Roman" w:cs="Times New Roman"/>
          <w:color w:val="000000" w:themeColor="text1"/>
          <w:sz w:val="28"/>
          <w:szCs w:val="28"/>
        </w:rPr>
        <w:t>.</w:t>
      </w:r>
      <w:r w:rsidR="00BA1BCF">
        <w:rPr>
          <w:rFonts w:ascii="Times New Roman" w:hAnsi="Times New Roman" w:cs="Times New Roman"/>
          <w:color w:val="000000" w:themeColor="text1"/>
          <w:sz w:val="28"/>
          <w:szCs w:val="28"/>
        </w:rPr>
        <w:t xml:space="preserve"> </w:t>
      </w:r>
    </w:p>
    <w:p w14:paraId="1850DCBA" w14:textId="6BF71ECD" w:rsidR="00F71ABD" w:rsidRDefault="00BA1BCF" w:rsidP="001F61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If you have any questions regarding payment, please forward your questions to </w:t>
      </w:r>
      <w:hyperlink r:id="rId11" w:history="1">
        <w:r w:rsidR="00116D88" w:rsidRPr="00B66FE0">
          <w:rPr>
            <w:rStyle w:val="Hyperlink"/>
            <w:rFonts w:ascii="Times New Roman" w:hAnsi="Times New Roman" w:cs="Times New Roman"/>
            <w:sz w:val="28"/>
            <w:szCs w:val="28"/>
          </w:rPr>
          <w:t>Finance@district66.org</w:t>
        </w:r>
      </w:hyperlink>
      <w:r>
        <w:rPr>
          <w:rFonts w:ascii="Times New Roman" w:hAnsi="Times New Roman" w:cs="Times New Roman"/>
          <w:color w:val="000000" w:themeColor="text1"/>
          <w:sz w:val="28"/>
          <w:szCs w:val="28"/>
        </w:rPr>
        <w:t xml:space="preserve"> </w:t>
      </w:r>
      <w:r w:rsidR="00F71ABD">
        <w:rPr>
          <w:rFonts w:ascii="Times New Roman" w:hAnsi="Times New Roman" w:cs="Times New Roman"/>
          <w:color w:val="000000" w:themeColor="text1"/>
          <w:sz w:val="28"/>
          <w:szCs w:val="28"/>
        </w:rPr>
        <w:t xml:space="preserve">or </w:t>
      </w:r>
      <w:r w:rsidR="00053909">
        <w:rPr>
          <w:rFonts w:ascii="Times New Roman" w:hAnsi="Times New Roman" w:cs="Times New Roman"/>
          <w:color w:val="000000" w:themeColor="text1"/>
          <w:sz w:val="28"/>
          <w:szCs w:val="28"/>
        </w:rPr>
        <w:t xml:space="preserve">call </w:t>
      </w:r>
      <w:r w:rsidR="00F71ABD">
        <w:rPr>
          <w:rFonts w:ascii="Times New Roman" w:hAnsi="Times New Roman" w:cs="Times New Roman"/>
          <w:color w:val="000000" w:themeColor="text1"/>
          <w:sz w:val="28"/>
          <w:szCs w:val="28"/>
        </w:rPr>
        <w:t>757-831-6854.</w:t>
      </w:r>
    </w:p>
    <w:p w14:paraId="005C82E3" w14:textId="42E38AC1" w:rsidR="001F61A3" w:rsidRDefault="001F61A3" w:rsidP="001F61A3">
      <w:pPr>
        <w:tabs>
          <w:tab w:val="left" w:pos="2184"/>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Please feel free to reach out with any additional questions regarding Toastmasters International or the </w:t>
      </w:r>
      <w:r w:rsidR="005C0AAE">
        <w:rPr>
          <w:rFonts w:ascii="Times New Roman" w:hAnsi="Times New Roman" w:cs="Times New Roman"/>
          <w:color w:val="000000" w:themeColor="text1"/>
          <w:sz w:val="28"/>
          <w:szCs w:val="28"/>
        </w:rPr>
        <w:t>F</w:t>
      </w:r>
      <w:r>
        <w:rPr>
          <w:rFonts w:ascii="Times New Roman" w:hAnsi="Times New Roman" w:cs="Times New Roman"/>
          <w:color w:val="000000" w:themeColor="text1"/>
          <w:sz w:val="28"/>
          <w:szCs w:val="28"/>
        </w:rPr>
        <w:t>all Centennial Awards Event. Many corporations in Virginia currently support their own Toastmasters club, and if you would like to learn more about this opportunity, or have questions about Toastmasters International and what it can do for your organization, or any additiona</w:t>
      </w:r>
      <w:r w:rsidR="00232FDE">
        <w:rPr>
          <w:rFonts w:ascii="Times New Roman" w:hAnsi="Times New Roman" w:cs="Times New Roman"/>
          <w:color w:val="000000" w:themeColor="text1"/>
          <w:sz w:val="28"/>
          <w:szCs w:val="28"/>
        </w:rPr>
        <w:t>l</w:t>
      </w:r>
      <w:r>
        <w:rPr>
          <w:rFonts w:ascii="Times New Roman" w:hAnsi="Times New Roman" w:cs="Times New Roman"/>
          <w:color w:val="000000" w:themeColor="text1"/>
          <w:sz w:val="28"/>
          <w:szCs w:val="28"/>
        </w:rPr>
        <w:t xml:space="preserve"> questions about the Fall </w:t>
      </w:r>
      <w:r w:rsidR="003A716B">
        <w:rPr>
          <w:rFonts w:ascii="Times New Roman" w:hAnsi="Times New Roman" w:cs="Times New Roman"/>
          <w:color w:val="000000" w:themeColor="text1"/>
          <w:sz w:val="28"/>
          <w:szCs w:val="28"/>
        </w:rPr>
        <w:t>Centennial</w:t>
      </w:r>
      <w:r>
        <w:rPr>
          <w:rFonts w:ascii="Times New Roman" w:hAnsi="Times New Roman" w:cs="Times New Roman"/>
          <w:color w:val="000000" w:themeColor="text1"/>
          <w:sz w:val="28"/>
          <w:szCs w:val="28"/>
        </w:rPr>
        <w:t xml:space="preserve"> Awards event, please email</w:t>
      </w:r>
      <w:r w:rsidR="00BA1BCF">
        <w:rPr>
          <w:rFonts w:ascii="Times New Roman" w:hAnsi="Times New Roman" w:cs="Times New Roman"/>
          <w:color w:val="000000" w:themeColor="text1"/>
          <w:sz w:val="28"/>
          <w:szCs w:val="28"/>
        </w:rPr>
        <w:t xml:space="preserve"> Tishaun Harris-Ugworji</w:t>
      </w:r>
      <w:r w:rsidR="004C3DF8">
        <w:rPr>
          <w:rFonts w:ascii="Times New Roman" w:hAnsi="Times New Roman" w:cs="Times New Roman"/>
          <w:color w:val="000000" w:themeColor="text1"/>
          <w:sz w:val="28"/>
          <w:szCs w:val="28"/>
        </w:rPr>
        <w:t xml:space="preserve"> at</w:t>
      </w:r>
      <w:r w:rsidR="00A955BB">
        <w:rPr>
          <w:rFonts w:ascii="Times New Roman" w:hAnsi="Times New Roman" w:cs="Times New Roman"/>
          <w:color w:val="000000" w:themeColor="text1"/>
          <w:sz w:val="28"/>
          <w:szCs w:val="28"/>
        </w:rPr>
        <w:t xml:space="preserve"> </w:t>
      </w:r>
      <w:hyperlink r:id="rId12" w:tgtFrame="_blank" w:history="1">
        <w:r w:rsidR="00A955BB" w:rsidRPr="00A955BB">
          <w:rPr>
            <w:rStyle w:val="Hyperlink"/>
            <w:rFonts w:ascii="Times New Roman" w:hAnsi="Times New Roman" w:cs="Times New Roman"/>
            <w:sz w:val="28"/>
            <w:szCs w:val="28"/>
          </w:rPr>
          <w:t>ipdd@tmdistrict66.org</w:t>
        </w:r>
      </w:hyperlink>
      <w:r>
        <w:rPr>
          <w:rFonts w:ascii="Times New Roman" w:hAnsi="Times New Roman" w:cs="Times New Roman"/>
          <w:color w:val="000000" w:themeColor="text1"/>
          <w:sz w:val="28"/>
          <w:szCs w:val="28"/>
        </w:rPr>
        <w:t xml:space="preserve"> or call</w:t>
      </w:r>
      <w:r w:rsidR="00A955BB">
        <w:rPr>
          <w:rFonts w:ascii="Times New Roman" w:hAnsi="Times New Roman" w:cs="Times New Roman"/>
          <w:color w:val="000000" w:themeColor="text1"/>
          <w:sz w:val="28"/>
          <w:szCs w:val="28"/>
        </w:rPr>
        <w:t xml:space="preserve"> </w:t>
      </w:r>
      <w:r w:rsidR="00A955BB" w:rsidRPr="00A955BB">
        <w:rPr>
          <w:rFonts w:ascii="Times New Roman" w:hAnsi="Times New Roman" w:cs="Times New Roman"/>
          <w:color w:val="222222"/>
          <w:sz w:val="28"/>
          <w:szCs w:val="28"/>
          <w:shd w:val="clear" w:color="auto" w:fill="FFFFFF"/>
        </w:rPr>
        <w:t>804 243-2192.</w:t>
      </w:r>
      <w:r w:rsidR="00447446">
        <w:rPr>
          <w:rFonts w:ascii="Times New Roman" w:hAnsi="Times New Roman" w:cs="Times New Roman"/>
          <w:color w:val="222222"/>
          <w:sz w:val="28"/>
          <w:szCs w:val="28"/>
          <w:shd w:val="clear" w:color="auto" w:fill="FFFFFF"/>
        </w:rPr>
        <w:t xml:space="preserve"> </w:t>
      </w:r>
    </w:p>
    <w:p w14:paraId="193B8E51" w14:textId="7815F1DD" w:rsidR="001F61A3" w:rsidRDefault="001F61A3" w:rsidP="001F61A3">
      <w:pPr>
        <w:tabs>
          <w:tab w:val="left" w:pos="2184"/>
        </w:tabs>
        <w:rPr>
          <w:rFonts w:ascii="Times New Roman" w:hAnsi="Times New Roman" w:cs="Times New Roman"/>
          <w:color w:val="000000" w:themeColor="text1"/>
          <w:sz w:val="28"/>
          <w:szCs w:val="28"/>
        </w:rPr>
      </w:pPr>
    </w:p>
    <w:p w14:paraId="1C3F9E33" w14:textId="3357367C" w:rsidR="00A9181E" w:rsidRPr="000153E2" w:rsidRDefault="00A9181E" w:rsidP="00A9181E">
      <w:pPr>
        <w:tabs>
          <w:tab w:val="left" w:pos="2184"/>
        </w:tabs>
        <w:jc w:val="center"/>
        <w:rPr>
          <w:rFonts w:ascii="Times New Roman" w:hAnsi="Times New Roman" w:cs="Times New Roman"/>
          <w:b/>
          <w:bCs/>
          <w:color w:val="000000" w:themeColor="text1"/>
          <w:sz w:val="32"/>
          <w:szCs w:val="32"/>
        </w:rPr>
      </w:pPr>
      <w:r w:rsidRPr="000153E2">
        <w:rPr>
          <w:rFonts w:ascii="Times New Roman" w:hAnsi="Times New Roman" w:cs="Times New Roman"/>
          <w:b/>
          <w:bCs/>
          <w:color w:val="000000" w:themeColor="text1"/>
          <w:sz w:val="32"/>
          <w:szCs w:val="32"/>
        </w:rPr>
        <w:t xml:space="preserve">*** Deadline for corporate sponsorship is September </w:t>
      </w:r>
      <w:r w:rsidR="004F4EF5">
        <w:rPr>
          <w:rFonts w:ascii="Times New Roman" w:hAnsi="Times New Roman" w:cs="Times New Roman"/>
          <w:b/>
          <w:bCs/>
          <w:color w:val="000000" w:themeColor="text1"/>
          <w:sz w:val="32"/>
          <w:szCs w:val="32"/>
        </w:rPr>
        <w:t>27,</w:t>
      </w:r>
      <w:r w:rsidRPr="000153E2">
        <w:rPr>
          <w:rFonts w:ascii="Times New Roman" w:hAnsi="Times New Roman" w:cs="Times New Roman"/>
          <w:b/>
          <w:bCs/>
          <w:color w:val="000000" w:themeColor="text1"/>
          <w:sz w:val="32"/>
          <w:szCs w:val="32"/>
        </w:rPr>
        <w:t xml:space="preserve"> 2024 ***</w:t>
      </w:r>
    </w:p>
    <w:p w14:paraId="6136492C" w14:textId="7B3F9316" w:rsidR="00447446" w:rsidRDefault="00447446" w:rsidP="00447446">
      <w:pPr>
        <w:tabs>
          <w:tab w:val="left" w:pos="2184"/>
        </w:tabs>
        <w:jc w:val="center"/>
        <w:rPr>
          <w:rFonts w:ascii="Times New Roman" w:hAnsi="Times New Roman" w:cs="Times New Roman"/>
          <w:color w:val="000000" w:themeColor="text1"/>
          <w:sz w:val="28"/>
          <w:szCs w:val="28"/>
        </w:rPr>
      </w:pPr>
      <w:r>
        <w:rPr>
          <w:rFonts w:ascii="Times New Roman" w:hAnsi="Times New Roman" w:cs="Times New Roman"/>
          <w:color w:val="222222"/>
          <w:sz w:val="28"/>
          <w:szCs w:val="28"/>
          <w:shd w:val="clear" w:color="auto" w:fill="FFFFFF"/>
        </w:rPr>
        <w:t>Additional sponsorship opportunities are available for 2025.</w:t>
      </w:r>
    </w:p>
    <w:p w14:paraId="6A74C1E7" w14:textId="77777777" w:rsidR="00A9181E" w:rsidRPr="001F61A3" w:rsidRDefault="00A9181E" w:rsidP="00447446">
      <w:pPr>
        <w:tabs>
          <w:tab w:val="left" w:pos="2184"/>
        </w:tabs>
        <w:jc w:val="center"/>
        <w:rPr>
          <w:rFonts w:ascii="Times New Roman" w:hAnsi="Times New Roman" w:cs="Times New Roman"/>
          <w:color w:val="000000" w:themeColor="text1"/>
          <w:sz w:val="28"/>
          <w:szCs w:val="28"/>
        </w:rPr>
      </w:pPr>
    </w:p>
    <w:p w14:paraId="62653797" w14:textId="77777777" w:rsidR="000A4AFD" w:rsidRDefault="000A4AFD" w:rsidP="000A4AFD">
      <w:pPr>
        <w:spacing w:before="240"/>
      </w:pPr>
    </w:p>
    <w:p w14:paraId="418D0491" w14:textId="77777777" w:rsidR="000A4AFD" w:rsidRDefault="000A4AFD" w:rsidP="000A4AFD">
      <w:pPr>
        <w:spacing w:before="240"/>
      </w:pPr>
    </w:p>
    <w:p w14:paraId="26E7720D" w14:textId="20279864" w:rsidR="000A4AFD" w:rsidRPr="002B7665" w:rsidRDefault="002B7665" w:rsidP="000A4AFD">
      <w:pPr>
        <w:spacing w:before="240"/>
        <w:rPr>
          <w:rFonts w:ascii="Times New Roman" w:hAnsi="Times New Roman" w:cs="Times New Roman"/>
          <w:sz w:val="28"/>
          <w:szCs w:val="28"/>
        </w:rPr>
      </w:pPr>
      <w:r w:rsidRPr="002B7665">
        <w:rPr>
          <w:rFonts w:ascii="Times New Roman" w:hAnsi="Times New Roman" w:cs="Times New Roman"/>
          <w:sz w:val="28"/>
          <w:szCs w:val="28"/>
        </w:rPr>
        <w:t>Thank you for your consideration!</w:t>
      </w:r>
    </w:p>
    <w:p w14:paraId="4472474C" w14:textId="77777777" w:rsidR="008A1CD3" w:rsidRPr="008A1CD3" w:rsidRDefault="008A1CD3" w:rsidP="008A1CD3">
      <w:pPr>
        <w:tabs>
          <w:tab w:val="left" w:pos="2184"/>
        </w:tabs>
        <w:rPr>
          <w:rFonts w:ascii="Times New Roman" w:hAnsi="Times New Roman" w:cs="Times New Roman"/>
          <w:color w:val="000000" w:themeColor="text1"/>
          <w:sz w:val="28"/>
          <w:szCs w:val="28"/>
        </w:rPr>
      </w:pPr>
    </w:p>
    <w:p w14:paraId="321EA37E" w14:textId="1506517B" w:rsidR="002D10E3" w:rsidRDefault="000342FA" w:rsidP="002D10E3">
      <w:pPr>
        <w:tabs>
          <w:tab w:val="left" w:pos="2184"/>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Sincerely,</w:t>
      </w:r>
    </w:p>
    <w:p w14:paraId="2F5EE780" w14:textId="77777777" w:rsidR="000342FA" w:rsidRDefault="000342FA" w:rsidP="002D10E3">
      <w:pPr>
        <w:tabs>
          <w:tab w:val="left" w:pos="2184"/>
        </w:tabs>
        <w:rPr>
          <w:rFonts w:ascii="Times New Roman" w:hAnsi="Times New Roman" w:cs="Times New Roman"/>
          <w:color w:val="000000" w:themeColor="text1"/>
          <w:sz w:val="28"/>
          <w:szCs w:val="28"/>
        </w:rPr>
      </w:pPr>
    </w:p>
    <w:p w14:paraId="4DC812A5" w14:textId="04B028A0" w:rsidR="000342FA" w:rsidRPr="002D10E3" w:rsidRDefault="000342FA" w:rsidP="002D10E3">
      <w:pPr>
        <w:tabs>
          <w:tab w:val="left" w:pos="2184"/>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D66 Centennial and Fall Awards Committee</w:t>
      </w:r>
    </w:p>
    <w:p w14:paraId="3E609426" w14:textId="02925116" w:rsidR="002A1D02" w:rsidRDefault="002A1D0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423D5E3B" w14:textId="77777777" w:rsidR="00F923EC" w:rsidRPr="008A1CD3" w:rsidRDefault="00F923EC" w:rsidP="008F00F6">
      <w:pP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2830"/>
        <w:gridCol w:w="2268"/>
        <w:gridCol w:w="5692"/>
      </w:tblGrid>
      <w:tr w:rsidR="00525239" w:rsidRPr="008A1CD3" w14:paraId="3C2DD6AD" w14:textId="77777777" w:rsidTr="00673D61">
        <w:tc>
          <w:tcPr>
            <w:tcW w:w="10790" w:type="dxa"/>
            <w:gridSpan w:val="3"/>
            <w:shd w:val="clear" w:color="auto" w:fill="153D63" w:themeFill="text2" w:themeFillTint="E6"/>
          </w:tcPr>
          <w:p w14:paraId="75AB000D" w14:textId="77777777" w:rsidR="00525239" w:rsidRPr="008A1CD3" w:rsidRDefault="00525239" w:rsidP="00673D61">
            <w:pPr>
              <w:tabs>
                <w:tab w:val="left" w:pos="2184"/>
              </w:tabs>
              <w:jc w:val="center"/>
              <w:rPr>
                <w:rFonts w:ascii="Times New Roman" w:hAnsi="Times New Roman" w:cs="Times New Roman"/>
                <w:b/>
                <w:bCs/>
                <w:color w:val="FFFFFF" w:themeColor="background1"/>
                <w:sz w:val="36"/>
                <w:szCs w:val="36"/>
              </w:rPr>
            </w:pPr>
            <w:r w:rsidRPr="008A1CD3">
              <w:rPr>
                <w:rFonts w:ascii="Times New Roman" w:hAnsi="Times New Roman" w:cs="Times New Roman"/>
                <w:b/>
                <w:bCs/>
                <w:color w:val="FFFFFF" w:themeColor="background1"/>
                <w:sz w:val="36"/>
                <w:szCs w:val="36"/>
              </w:rPr>
              <w:t>Sponsorship Opportunities</w:t>
            </w:r>
          </w:p>
        </w:tc>
      </w:tr>
      <w:tr w:rsidR="00525239" w:rsidRPr="008A1CD3" w14:paraId="0E70738F" w14:textId="77777777" w:rsidTr="00673D61">
        <w:tc>
          <w:tcPr>
            <w:tcW w:w="2830" w:type="dxa"/>
          </w:tcPr>
          <w:p w14:paraId="459190AD" w14:textId="77777777" w:rsidR="00525239" w:rsidRPr="008A1CD3" w:rsidRDefault="00525239" w:rsidP="00673D61">
            <w:pPr>
              <w:tabs>
                <w:tab w:val="left" w:pos="2184"/>
              </w:tabs>
              <w:jc w:val="center"/>
              <w:rPr>
                <w:rFonts w:ascii="Times New Roman" w:hAnsi="Times New Roman" w:cs="Times New Roman"/>
                <w:b/>
                <w:bCs/>
                <w:color w:val="000000" w:themeColor="text1"/>
              </w:rPr>
            </w:pPr>
            <w:r w:rsidRPr="008A1CD3">
              <w:rPr>
                <w:rFonts w:ascii="Times New Roman" w:hAnsi="Times New Roman" w:cs="Times New Roman"/>
                <w:b/>
                <w:bCs/>
                <w:color w:val="000000" w:themeColor="text1"/>
              </w:rPr>
              <w:t>Sponsorship Level</w:t>
            </w:r>
          </w:p>
        </w:tc>
        <w:tc>
          <w:tcPr>
            <w:tcW w:w="2268" w:type="dxa"/>
          </w:tcPr>
          <w:p w14:paraId="7C6810EA" w14:textId="77777777" w:rsidR="00525239" w:rsidRPr="008A1CD3" w:rsidRDefault="00525239" w:rsidP="00673D61">
            <w:pPr>
              <w:tabs>
                <w:tab w:val="left" w:pos="2184"/>
              </w:tabs>
              <w:jc w:val="center"/>
              <w:rPr>
                <w:rFonts w:ascii="Times New Roman" w:hAnsi="Times New Roman" w:cs="Times New Roman"/>
                <w:b/>
                <w:bCs/>
                <w:color w:val="000000" w:themeColor="text1"/>
              </w:rPr>
            </w:pPr>
            <w:r w:rsidRPr="008A1CD3">
              <w:rPr>
                <w:rFonts w:ascii="Times New Roman" w:hAnsi="Times New Roman" w:cs="Times New Roman"/>
                <w:b/>
                <w:bCs/>
                <w:color w:val="000000" w:themeColor="text1"/>
              </w:rPr>
              <w:t>Pledge Amount</w:t>
            </w:r>
          </w:p>
        </w:tc>
        <w:tc>
          <w:tcPr>
            <w:tcW w:w="5692" w:type="dxa"/>
          </w:tcPr>
          <w:p w14:paraId="3F5DD991" w14:textId="77777777" w:rsidR="00525239" w:rsidRPr="008A1CD3" w:rsidRDefault="00525239" w:rsidP="00673D61">
            <w:pPr>
              <w:tabs>
                <w:tab w:val="left" w:pos="2184"/>
              </w:tabs>
              <w:jc w:val="center"/>
              <w:rPr>
                <w:rFonts w:ascii="Times New Roman" w:hAnsi="Times New Roman" w:cs="Times New Roman"/>
                <w:b/>
                <w:bCs/>
                <w:color w:val="000000" w:themeColor="text1"/>
                <w:sz w:val="24"/>
                <w:szCs w:val="24"/>
              </w:rPr>
            </w:pPr>
            <w:r w:rsidRPr="008A1CD3">
              <w:rPr>
                <w:rFonts w:ascii="Times New Roman" w:hAnsi="Times New Roman" w:cs="Times New Roman"/>
                <w:b/>
                <w:bCs/>
                <w:color w:val="000000" w:themeColor="text1"/>
                <w:sz w:val="24"/>
                <w:szCs w:val="24"/>
              </w:rPr>
              <w:t>Gratuities</w:t>
            </w:r>
          </w:p>
        </w:tc>
      </w:tr>
      <w:tr w:rsidR="00525239" w:rsidRPr="008A1CD3" w14:paraId="604297BA" w14:textId="77777777" w:rsidTr="00673D61">
        <w:tc>
          <w:tcPr>
            <w:tcW w:w="2830" w:type="dxa"/>
          </w:tcPr>
          <w:p w14:paraId="0B0DED4D"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Platinum</w:t>
            </w:r>
          </w:p>
        </w:tc>
        <w:tc>
          <w:tcPr>
            <w:tcW w:w="2268" w:type="dxa"/>
          </w:tcPr>
          <w:p w14:paraId="305546DD"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$3,500</w:t>
            </w:r>
          </w:p>
        </w:tc>
        <w:tc>
          <w:tcPr>
            <w:tcW w:w="5692" w:type="dxa"/>
          </w:tcPr>
          <w:p w14:paraId="528C6659" w14:textId="6143490D" w:rsidR="00525239"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Ten complimentary tickets </w:t>
            </w:r>
            <w:r w:rsidR="003354FB">
              <w:rPr>
                <w:rFonts w:ascii="Times New Roman" w:hAnsi="Times New Roman" w:cs="Times New Roman"/>
                <w:color w:val="000000"/>
                <w:sz w:val="24"/>
                <w:szCs w:val="24"/>
                <w:shd w:val="clear" w:color="auto" w:fill="FFFFFF"/>
              </w:rPr>
              <w:t>and reserved seats</w:t>
            </w:r>
          </w:p>
          <w:p w14:paraId="6F3F4AE8" w14:textId="77777777" w:rsidR="00525239"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 commemorative coin for everyone from the corporation</w:t>
            </w:r>
          </w:p>
          <w:p w14:paraId="6A2999AB" w14:textId="77777777" w:rsidR="00525239" w:rsidRPr="00031040"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personalized plaque thanking your corporation</w:t>
            </w:r>
          </w:p>
          <w:p w14:paraId="58F92AD5"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One reserved table</w:t>
            </w:r>
          </w:p>
          <w:p w14:paraId="69ED14ED"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Acknowledgement at the celebration</w:t>
            </w:r>
          </w:p>
          <w:p w14:paraId="4748C959" w14:textId="0422655A"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Recognition </w:t>
            </w:r>
            <w:r w:rsidR="004F4EF5">
              <w:rPr>
                <w:rFonts w:ascii="Times New Roman" w:hAnsi="Times New Roman" w:cs="Times New Roman"/>
                <w:color w:val="000000"/>
                <w:sz w:val="24"/>
                <w:szCs w:val="24"/>
                <w:shd w:val="clear" w:color="auto" w:fill="FFFFFF"/>
              </w:rPr>
              <w:t>in the Souvenir Booklet</w:t>
            </w:r>
          </w:p>
          <w:p w14:paraId="4E6141D5"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 personalized thank you letter</w:t>
            </w:r>
          </w:p>
          <w:p w14:paraId="73537ADD" w14:textId="77783DFD" w:rsidR="00933150" w:rsidRPr="00933150" w:rsidRDefault="00933150" w:rsidP="00933150">
            <w:pPr>
              <w:pStyle w:val="ListParagraph"/>
              <w:numPr>
                <w:ilvl w:val="0"/>
                <w:numId w:val="3"/>
              </w:numPr>
              <w:tabs>
                <w:tab w:val="left" w:pos="2184"/>
              </w:tabs>
              <w:rPr>
                <w:rFonts w:ascii="Times New Roman" w:hAnsi="Times New Roman" w:cs="Times New Roman"/>
                <w:b/>
                <w:bCs/>
                <w:color w:val="000000" w:themeColor="text1"/>
                <w:sz w:val="24"/>
                <w:szCs w:val="24"/>
              </w:rPr>
            </w:pPr>
            <w:r>
              <w:rPr>
                <w:rFonts w:ascii="Times New Roman" w:hAnsi="Times New Roman" w:cs="Times New Roman"/>
                <w:color w:val="000000"/>
                <w:sz w:val="24"/>
                <w:szCs w:val="24"/>
                <w:shd w:val="clear" w:color="auto" w:fill="FFFFFF"/>
              </w:rPr>
              <w:t xml:space="preserve">Recognition </w:t>
            </w:r>
            <w:r w:rsidR="00525239">
              <w:rPr>
                <w:rFonts w:ascii="Times New Roman" w:hAnsi="Times New Roman" w:cs="Times New Roman"/>
                <w:color w:val="000000"/>
                <w:sz w:val="24"/>
                <w:szCs w:val="24"/>
                <w:shd w:val="clear" w:color="auto" w:fill="FFFFFF"/>
              </w:rPr>
              <w:t>i</w:t>
            </w:r>
            <w:r w:rsidR="00525239" w:rsidRPr="008A1CD3">
              <w:rPr>
                <w:rFonts w:ascii="Times New Roman" w:hAnsi="Times New Roman" w:cs="Times New Roman"/>
                <w:color w:val="000000"/>
                <w:sz w:val="24"/>
                <w:szCs w:val="24"/>
                <w:shd w:val="clear" w:color="auto" w:fill="FFFFFF"/>
              </w:rPr>
              <w:t xml:space="preserve">n the </w:t>
            </w:r>
            <w:r w:rsidR="005B4495">
              <w:rPr>
                <w:rFonts w:ascii="Times New Roman" w:hAnsi="Times New Roman" w:cs="Times New Roman"/>
                <w:color w:val="000000"/>
                <w:sz w:val="24"/>
                <w:szCs w:val="24"/>
                <w:shd w:val="clear" w:color="auto" w:fill="FFFFFF"/>
              </w:rPr>
              <w:t xml:space="preserve">Toastmasters </w:t>
            </w:r>
            <w:r w:rsidR="00525239" w:rsidRPr="008A1CD3">
              <w:rPr>
                <w:rFonts w:ascii="Times New Roman" w:hAnsi="Times New Roman" w:cs="Times New Roman"/>
                <w:color w:val="000000"/>
                <w:sz w:val="24"/>
                <w:szCs w:val="24"/>
                <w:shd w:val="clear" w:color="auto" w:fill="FFFFFF"/>
              </w:rPr>
              <w:t>District 66 newsletter for one year</w:t>
            </w:r>
            <w:r>
              <w:rPr>
                <w:rFonts w:ascii="Times New Roman" w:hAnsi="Times New Roman" w:cs="Times New Roman"/>
                <w:color w:val="000000"/>
                <w:sz w:val="24"/>
                <w:szCs w:val="24"/>
                <w:shd w:val="clear" w:color="auto" w:fill="FFFFFF"/>
              </w:rPr>
              <w:t>.</w:t>
            </w:r>
            <w:r w:rsidR="00525239" w:rsidRPr="008A1CD3">
              <w:rPr>
                <w:rFonts w:ascii="Times New Roman" w:hAnsi="Times New Roman" w:cs="Times New Roman"/>
                <w:color w:val="000000"/>
                <w:sz w:val="24"/>
                <w:szCs w:val="24"/>
                <w:shd w:val="clear" w:color="auto" w:fill="FFFFFF"/>
              </w:rPr>
              <w:t xml:space="preserve"> </w:t>
            </w:r>
          </w:p>
          <w:p w14:paraId="021AE14F" w14:textId="0716D4CB" w:rsidR="00525239" w:rsidRPr="00933150" w:rsidRDefault="00525239" w:rsidP="00933150">
            <w:pPr>
              <w:pStyle w:val="ListParagraph"/>
              <w:numPr>
                <w:ilvl w:val="0"/>
                <w:numId w:val="3"/>
              </w:numPr>
              <w:tabs>
                <w:tab w:val="left" w:pos="2184"/>
              </w:tabs>
              <w:rPr>
                <w:rFonts w:ascii="Times New Roman" w:hAnsi="Times New Roman" w:cs="Times New Roman"/>
                <w:b/>
                <w:bCs/>
                <w:color w:val="000000" w:themeColor="text1"/>
                <w:sz w:val="24"/>
                <w:szCs w:val="24"/>
              </w:rPr>
            </w:pPr>
            <w:r w:rsidRPr="008A1CD3">
              <w:rPr>
                <w:rFonts w:ascii="Times New Roman" w:hAnsi="Times New Roman" w:cs="Times New Roman"/>
                <w:color w:val="000000"/>
                <w:sz w:val="24"/>
                <w:szCs w:val="24"/>
                <w:shd w:val="clear" w:color="auto" w:fill="FFFFFF"/>
              </w:rPr>
              <w:t xml:space="preserve">Sponsorship recognition on the </w:t>
            </w:r>
            <w:r w:rsidR="005B4495">
              <w:rPr>
                <w:rFonts w:ascii="Times New Roman" w:hAnsi="Times New Roman" w:cs="Times New Roman"/>
                <w:color w:val="000000"/>
                <w:sz w:val="24"/>
                <w:szCs w:val="24"/>
                <w:shd w:val="clear" w:color="auto" w:fill="FFFFFF"/>
              </w:rPr>
              <w:t xml:space="preserve">Toastmasters </w:t>
            </w:r>
            <w:r w:rsidRPr="008A1CD3">
              <w:rPr>
                <w:rFonts w:ascii="Times New Roman" w:hAnsi="Times New Roman" w:cs="Times New Roman"/>
                <w:color w:val="000000"/>
                <w:sz w:val="24"/>
                <w:szCs w:val="24"/>
                <w:shd w:val="clear" w:color="auto" w:fill="FFFFFF"/>
              </w:rPr>
              <w:t>District 66 website for 3 months</w:t>
            </w:r>
            <w:r w:rsidR="005B4495">
              <w:rPr>
                <w:rFonts w:ascii="Times New Roman" w:hAnsi="Times New Roman" w:cs="Times New Roman"/>
                <w:color w:val="000000"/>
                <w:sz w:val="24"/>
                <w:szCs w:val="24"/>
                <w:shd w:val="clear" w:color="auto" w:fill="FFFFFF"/>
              </w:rPr>
              <w:t>.</w:t>
            </w:r>
            <w:r w:rsidRPr="008A1CD3">
              <w:rPr>
                <w:rFonts w:ascii="Times New Roman" w:hAnsi="Times New Roman" w:cs="Times New Roman"/>
                <w:color w:val="000000"/>
                <w:sz w:val="24"/>
                <w:szCs w:val="24"/>
                <w:shd w:val="clear" w:color="auto" w:fill="FFFFFF"/>
              </w:rPr>
              <w:t xml:space="preserve"> </w:t>
            </w:r>
          </w:p>
          <w:p w14:paraId="78B8AFF1" w14:textId="0322C8ED" w:rsidR="00933150" w:rsidRPr="008A1CD3" w:rsidRDefault="00933150" w:rsidP="005C0AAE">
            <w:pPr>
              <w:pStyle w:val="ListParagraph"/>
              <w:tabs>
                <w:tab w:val="left" w:pos="2184"/>
              </w:tabs>
              <w:rPr>
                <w:rFonts w:ascii="Times New Roman" w:hAnsi="Times New Roman" w:cs="Times New Roman"/>
                <w:b/>
                <w:bCs/>
                <w:color w:val="000000" w:themeColor="text1"/>
                <w:sz w:val="24"/>
                <w:szCs w:val="24"/>
              </w:rPr>
            </w:pPr>
          </w:p>
        </w:tc>
      </w:tr>
      <w:tr w:rsidR="00525239" w:rsidRPr="008A1CD3" w14:paraId="16911851" w14:textId="77777777" w:rsidTr="00673D61">
        <w:tc>
          <w:tcPr>
            <w:tcW w:w="2830" w:type="dxa"/>
          </w:tcPr>
          <w:p w14:paraId="75C3990D"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Gold</w:t>
            </w:r>
          </w:p>
        </w:tc>
        <w:tc>
          <w:tcPr>
            <w:tcW w:w="2268" w:type="dxa"/>
          </w:tcPr>
          <w:p w14:paraId="6BD389CC"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$2,500</w:t>
            </w:r>
          </w:p>
        </w:tc>
        <w:tc>
          <w:tcPr>
            <w:tcW w:w="5692" w:type="dxa"/>
          </w:tcPr>
          <w:p w14:paraId="2D5A3D8A" w14:textId="5A33B983"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Eight complimentary tickets </w:t>
            </w:r>
            <w:r w:rsidR="003354FB">
              <w:rPr>
                <w:rFonts w:ascii="Times New Roman" w:hAnsi="Times New Roman" w:cs="Times New Roman"/>
                <w:color w:val="000000"/>
                <w:sz w:val="24"/>
                <w:szCs w:val="24"/>
                <w:shd w:val="clear" w:color="auto" w:fill="FFFFFF"/>
              </w:rPr>
              <w:t>and reserved seats</w:t>
            </w:r>
          </w:p>
          <w:p w14:paraId="2A4DC02C"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Acknowledgement at the celebration</w:t>
            </w:r>
          </w:p>
          <w:p w14:paraId="03D21475" w14:textId="10DAFE7F"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Recognition </w:t>
            </w:r>
            <w:r w:rsidR="004F4EF5">
              <w:rPr>
                <w:rFonts w:ascii="Times New Roman" w:hAnsi="Times New Roman" w:cs="Times New Roman"/>
                <w:color w:val="000000"/>
                <w:sz w:val="24"/>
                <w:szCs w:val="24"/>
                <w:shd w:val="clear" w:color="auto" w:fill="FFFFFF"/>
              </w:rPr>
              <w:t>in the Souvenir Booklet</w:t>
            </w:r>
          </w:p>
          <w:p w14:paraId="2D677005"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 personalized thank you letter</w:t>
            </w:r>
          </w:p>
          <w:p w14:paraId="74414D66" w14:textId="6908DA98" w:rsidR="00525239" w:rsidRPr="008A1CD3" w:rsidRDefault="005B4495" w:rsidP="00673D61">
            <w:pPr>
              <w:pStyle w:val="ListParagraph"/>
              <w:numPr>
                <w:ilvl w:val="0"/>
                <w:numId w:val="3"/>
              </w:numPr>
              <w:tabs>
                <w:tab w:val="left" w:pos="2184"/>
              </w:tabs>
              <w:rPr>
                <w:rFonts w:ascii="Times New Roman" w:hAnsi="Times New Roman" w:cs="Times New Roman"/>
                <w:b/>
                <w:bCs/>
                <w:color w:val="000000" w:themeColor="text1"/>
                <w:sz w:val="24"/>
                <w:szCs w:val="24"/>
              </w:rPr>
            </w:pPr>
            <w:r>
              <w:rPr>
                <w:rFonts w:ascii="Times New Roman" w:hAnsi="Times New Roman" w:cs="Times New Roman"/>
                <w:color w:val="000000"/>
                <w:sz w:val="24"/>
                <w:szCs w:val="24"/>
                <w:shd w:val="clear" w:color="auto" w:fill="FFFFFF"/>
              </w:rPr>
              <w:t xml:space="preserve">Recognition </w:t>
            </w:r>
            <w:r w:rsidR="00525239">
              <w:rPr>
                <w:rFonts w:ascii="Times New Roman" w:hAnsi="Times New Roman" w:cs="Times New Roman"/>
                <w:color w:val="000000"/>
                <w:sz w:val="24"/>
                <w:szCs w:val="24"/>
                <w:shd w:val="clear" w:color="auto" w:fill="FFFFFF"/>
              </w:rPr>
              <w:t>i</w:t>
            </w:r>
            <w:r w:rsidR="00525239" w:rsidRPr="008A1CD3">
              <w:rPr>
                <w:rFonts w:ascii="Times New Roman" w:hAnsi="Times New Roman" w:cs="Times New Roman"/>
                <w:color w:val="000000"/>
                <w:sz w:val="24"/>
                <w:szCs w:val="24"/>
                <w:shd w:val="clear" w:color="auto" w:fill="FFFFFF"/>
              </w:rPr>
              <w:t xml:space="preserve">n the </w:t>
            </w:r>
            <w:r>
              <w:rPr>
                <w:rFonts w:ascii="Times New Roman" w:hAnsi="Times New Roman" w:cs="Times New Roman"/>
                <w:color w:val="000000"/>
                <w:sz w:val="24"/>
                <w:szCs w:val="24"/>
                <w:shd w:val="clear" w:color="auto" w:fill="FFFFFF"/>
              </w:rPr>
              <w:t xml:space="preserve">Toastmasters </w:t>
            </w:r>
            <w:r w:rsidR="00525239" w:rsidRPr="008A1CD3">
              <w:rPr>
                <w:rFonts w:ascii="Times New Roman" w:hAnsi="Times New Roman" w:cs="Times New Roman"/>
                <w:color w:val="000000"/>
                <w:sz w:val="24"/>
                <w:szCs w:val="24"/>
                <w:shd w:val="clear" w:color="auto" w:fill="FFFFFF"/>
              </w:rPr>
              <w:t>District 66 newsletter for 6 months</w:t>
            </w:r>
            <w:r w:rsidR="00933150">
              <w:rPr>
                <w:rFonts w:ascii="Times New Roman" w:hAnsi="Times New Roman" w:cs="Times New Roman"/>
                <w:color w:val="000000"/>
                <w:sz w:val="24"/>
                <w:szCs w:val="24"/>
                <w:shd w:val="clear" w:color="auto" w:fill="FFFFFF"/>
              </w:rPr>
              <w:t>.</w:t>
            </w:r>
          </w:p>
          <w:p w14:paraId="08433D3E" w14:textId="71F8FF3C"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Sponsorship recognition on the</w:t>
            </w:r>
            <w:r w:rsidR="005B4495">
              <w:rPr>
                <w:rFonts w:ascii="Times New Roman" w:hAnsi="Times New Roman" w:cs="Times New Roman"/>
                <w:color w:val="000000"/>
                <w:sz w:val="24"/>
                <w:szCs w:val="24"/>
                <w:shd w:val="clear" w:color="auto" w:fill="FFFFFF"/>
              </w:rPr>
              <w:t xml:space="preserve"> Toastmasters</w:t>
            </w:r>
            <w:r w:rsidRPr="008A1CD3">
              <w:rPr>
                <w:rFonts w:ascii="Times New Roman" w:hAnsi="Times New Roman" w:cs="Times New Roman"/>
                <w:color w:val="000000"/>
                <w:sz w:val="24"/>
                <w:szCs w:val="24"/>
                <w:shd w:val="clear" w:color="auto" w:fill="FFFFFF"/>
              </w:rPr>
              <w:t xml:space="preserve"> District 66 website for 2 months</w:t>
            </w:r>
            <w:r w:rsidR="005B4495">
              <w:rPr>
                <w:rFonts w:ascii="Times New Roman" w:hAnsi="Times New Roman" w:cs="Times New Roman"/>
                <w:color w:val="000000"/>
                <w:sz w:val="24"/>
                <w:szCs w:val="24"/>
                <w:shd w:val="clear" w:color="auto" w:fill="FFFFFF"/>
              </w:rPr>
              <w:t>.</w:t>
            </w:r>
          </w:p>
        </w:tc>
      </w:tr>
      <w:tr w:rsidR="00525239" w:rsidRPr="008A1CD3" w14:paraId="06E0FB8E" w14:textId="77777777" w:rsidTr="00673D61">
        <w:tc>
          <w:tcPr>
            <w:tcW w:w="2830" w:type="dxa"/>
          </w:tcPr>
          <w:p w14:paraId="575E9605"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Silver</w:t>
            </w:r>
          </w:p>
        </w:tc>
        <w:tc>
          <w:tcPr>
            <w:tcW w:w="2268" w:type="dxa"/>
          </w:tcPr>
          <w:p w14:paraId="62AE194D"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$1,500</w:t>
            </w:r>
          </w:p>
        </w:tc>
        <w:tc>
          <w:tcPr>
            <w:tcW w:w="5692" w:type="dxa"/>
          </w:tcPr>
          <w:p w14:paraId="4C0D96DC"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 xml:space="preserve">Four complimentary tickets </w:t>
            </w:r>
          </w:p>
          <w:p w14:paraId="40614160"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Acknowledgement at the celebration</w:t>
            </w:r>
          </w:p>
          <w:p w14:paraId="6E15D657" w14:textId="2A0AA605"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Recognition</w:t>
            </w:r>
            <w:r w:rsidR="004F4EF5">
              <w:rPr>
                <w:rFonts w:ascii="Times New Roman" w:hAnsi="Times New Roman" w:cs="Times New Roman"/>
                <w:color w:val="000000"/>
                <w:sz w:val="24"/>
                <w:szCs w:val="24"/>
                <w:shd w:val="clear" w:color="auto" w:fill="FFFFFF"/>
              </w:rPr>
              <w:t xml:space="preserve"> in the Souvenir Booklet</w:t>
            </w:r>
          </w:p>
          <w:p w14:paraId="56CCB8F9" w14:textId="3198A0B5"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Sponsorship recognition on the</w:t>
            </w:r>
            <w:r w:rsidR="005B4495">
              <w:rPr>
                <w:rFonts w:ascii="Times New Roman" w:hAnsi="Times New Roman" w:cs="Times New Roman"/>
                <w:color w:val="000000"/>
                <w:sz w:val="24"/>
                <w:szCs w:val="24"/>
                <w:shd w:val="clear" w:color="auto" w:fill="FFFFFF"/>
              </w:rPr>
              <w:t xml:space="preserve"> Toastmasters</w:t>
            </w:r>
            <w:r w:rsidRPr="008A1CD3">
              <w:rPr>
                <w:rFonts w:ascii="Times New Roman" w:hAnsi="Times New Roman" w:cs="Times New Roman"/>
                <w:color w:val="000000"/>
                <w:sz w:val="24"/>
                <w:szCs w:val="24"/>
                <w:shd w:val="clear" w:color="auto" w:fill="FFFFFF"/>
              </w:rPr>
              <w:t xml:space="preserve"> District 66 website for 1 month</w:t>
            </w:r>
            <w:r w:rsidR="005B4495">
              <w:rPr>
                <w:rFonts w:ascii="Times New Roman" w:hAnsi="Times New Roman" w:cs="Times New Roman"/>
                <w:color w:val="000000"/>
                <w:sz w:val="24"/>
                <w:szCs w:val="24"/>
                <w:shd w:val="clear" w:color="auto" w:fill="FFFFFF"/>
              </w:rPr>
              <w:t>.</w:t>
            </w:r>
          </w:p>
        </w:tc>
      </w:tr>
      <w:tr w:rsidR="00525239" w:rsidRPr="008A1CD3" w14:paraId="633746F4" w14:textId="77777777" w:rsidTr="00673D61">
        <w:tc>
          <w:tcPr>
            <w:tcW w:w="2830" w:type="dxa"/>
          </w:tcPr>
          <w:p w14:paraId="001F3AED"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Bronze</w:t>
            </w:r>
          </w:p>
        </w:tc>
        <w:tc>
          <w:tcPr>
            <w:tcW w:w="2268" w:type="dxa"/>
          </w:tcPr>
          <w:p w14:paraId="49243C63" w14:textId="77777777" w:rsidR="00525239" w:rsidRPr="008A1CD3" w:rsidRDefault="00525239" w:rsidP="00673D61">
            <w:pPr>
              <w:tabs>
                <w:tab w:val="left" w:pos="2184"/>
              </w:tabs>
              <w:rPr>
                <w:rFonts w:ascii="Times New Roman" w:hAnsi="Times New Roman" w:cs="Times New Roman"/>
                <w:color w:val="000000" w:themeColor="text1"/>
              </w:rPr>
            </w:pPr>
            <w:r w:rsidRPr="008A1CD3">
              <w:rPr>
                <w:rFonts w:ascii="Times New Roman" w:hAnsi="Times New Roman" w:cs="Times New Roman"/>
                <w:color w:val="000000" w:themeColor="text1"/>
              </w:rPr>
              <w:t>$500</w:t>
            </w:r>
          </w:p>
        </w:tc>
        <w:tc>
          <w:tcPr>
            <w:tcW w:w="5692" w:type="dxa"/>
          </w:tcPr>
          <w:p w14:paraId="0E2D74D7" w14:textId="77777777" w:rsidR="00525239" w:rsidRPr="008A1CD3"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T</w:t>
            </w:r>
            <w:r>
              <w:rPr>
                <w:rFonts w:ascii="Times New Roman" w:hAnsi="Times New Roman" w:cs="Times New Roman"/>
                <w:color w:val="000000"/>
                <w:sz w:val="24"/>
                <w:szCs w:val="24"/>
                <w:shd w:val="clear" w:color="auto" w:fill="FFFFFF"/>
              </w:rPr>
              <w:t>wo</w:t>
            </w:r>
            <w:r w:rsidRPr="008A1CD3">
              <w:rPr>
                <w:rFonts w:ascii="Times New Roman" w:hAnsi="Times New Roman" w:cs="Times New Roman"/>
                <w:color w:val="000000"/>
                <w:sz w:val="24"/>
                <w:szCs w:val="24"/>
                <w:shd w:val="clear" w:color="auto" w:fill="FFFFFF"/>
              </w:rPr>
              <w:t xml:space="preserve"> complimentary tickets </w:t>
            </w:r>
          </w:p>
          <w:p w14:paraId="2C822E87" w14:textId="77777777" w:rsidR="00525239" w:rsidRDefault="00525239"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sidRPr="008A1CD3">
              <w:rPr>
                <w:rFonts w:ascii="Times New Roman" w:hAnsi="Times New Roman" w:cs="Times New Roman"/>
                <w:color w:val="000000"/>
                <w:sz w:val="24"/>
                <w:szCs w:val="24"/>
                <w:shd w:val="clear" w:color="auto" w:fill="FFFFFF"/>
              </w:rPr>
              <w:t>Acknowledgement at the celebration</w:t>
            </w:r>
          </w:p>
          <w:p w14:paraId="00E819ED" w14:textId="4C567D65" w:rsidR="004F4EF5" w:rsidRPr="00E10660" w:rsidRDefault="004F4EF5" w:rsidP="00673D61">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Recognition in the Souvenir Booklet</w:t>
            </w:r>
          </w:p>
        </w:tc>
      </w:tr>
      <w:tr w:rsidR="003A716B" w:rsidRPr="008A1CD3" w14:paraId="2814687F" w14:textId="77777777" w:rsidTr="00673D61">
        <w:tc>
          <w:tcPr>
            <w:tcW w:w="2830" w:type="dxa"/>
          </w:tcPr>
          <w:p w14:paraId="00E88100" w14:textId="1714AB9C" w:rsidR="003A716B" w:rsidRPr="008A1CD3" w:rsidRDefault="003A716B" w:rsidP="00673D61">
            <w:pPr>
              <w:tabs>
                <w:tab w:val="left" w:pos="2184"/>
              </w:tabs>
              <w:rPr>
                <w:rFonts w:ascii="Times New Roman" w:hAnsi="Times New Roman" w:cs="Times New Roman"/>
                <w:color w:val="000000" w:themeColor="text1"/>
              </w:rPr>
            </w:pPr>
            <w:r>
              <w:rPr>
                <w:rFonts w:ascii="Times New Roman" w:hAnsi="Times New Roman" w:cs="Times New Roman"/>
                <w:color w:val="000000" w:themeColor="text1"/>
              </w:rPr>
              <w:t>Brass</w:t>
            </w:r>
          </w:p>
        </w:tc>
        <w:tc>
          <w:tcPr>
            <w:tcW w:w="2268" w:type="dxa"/>
          </w:tcPr>
          <w:p w14:paraId="72A98A76" w14:textId="58E47484" w:rsidR="003A716B" w:rsidRPr="008A1CD3" w:rsidRDefault="004C3DF8" w:rsidP="00673D61">
            <w:pPr>
              <w:tabs>
                <w:tab w:val="left" w:pos="2184"/>
              </w:tabs>
              <w:rPr>
                <w:rFonts w:ascii="Times New Roman" w:hAnsi="Times New Roman" w:cs="Times New Roman"/>
                <w:color w:val="000000" w:themeColor="text1"/>
              </w:rPr>
            </w:pPr>
            <w:r>
              <w:rPr>
                <w:rFonts w:ascii="Times New Roman" w:hAnsi="Times New Roman" w:cs="Times New Roman"/>
                <w:color w:val="000000" w:themeColor="text1"/>
              </w:rPr>
              <w:t>$250</w:t>
            </w:r>
          </w:p>
        </w:tc>
        <w:tc>
          <w:tcPr>
            <w:tcW w:w="5692" w:type="dxa"/>
          </w:tcPr>
          <w:p w14:paraId="291E617E" w14:textId="77777777" w:rsidR="003A716B" w:rsidRDefault="00F969F9" w:rsidP="003A716B">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Acknowledgement at the celebration</w:t>
            </w:r>
          </w:p>
          <w:p w14:paraId="6D31BC5F" w14:textId="61D594EA" w:rsidR="004F4EF5" w:rsidRPr="003A716B" w:rsidRDefault="004F4EF5" w:rsidP="003A716B">
            <w:pPr>
              <w:pStyle w:val="ListParagraph"/>
              <w:numPr>
                <w:ilvl w:val="0"/>
                <w:numId w:val="3"/>
              </w:numPr>
              <w:tabs>
                <w:tab w:val="left" w:pos="2184"/>
              </w:tabs>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Recognition in the Souvenir Booklet</w:t>
            </w:r>
          </w:p>
        </w:tc>
      </w:tr>
    </w:tbl>
    <w:p w14:paraId="495A7D7B" w14:textId="3A0240D3" w:rsidR="004F4EF5" w:rsidRPr="00F67DB8" w:rsidRDefault="004F4EF5" w:rsidP="004F4EF5">
      <w:pPr>
        <w:shd w:val="clear" w:color="auto" w:fill="FFFFFF"/>
        <w:rPr>
          <w:rFonts w:ascii="Times New Roman" w:eastAsia="Times New Roman" w:hAnsi="Times New Roman" w:cs="Times New Roman"/>
          <w:b/>
          <w:bCs/>
          <w:color w:val="002060"/>
          <w:spacing w:val="8"/>
          <w:sz w:val="24"/>
          <w:szCs w:val="24"/>
        </w:rPr>
      </w:pPr>
      <w:r w:rsidRPr="00F67DB8">
        <w:rPr>
          <w:rFonts w:ascii="Times New Roman" w:eastAsia="Times New Roman" w:hAnsi="Times New Roman" w:cs="Times New Roman"/>
          <w:b/>
          <w:bCs/>
          <w:color w:val="002060"/>
          <w:spacing w:val="8"/>
          <w:sz w:val="24"/>
          <w:szCs w:val="24"/>
        </w:rPr>
        <w:t xml:space="preserve">Expand your reach by Advertising in our souvenir program brochure to our membership of 1,300. </w:t>
      </w:r>
    </w:p>
    <w:p w14:paraId="2F8CBE56" w14:textId="77777777" w:rsidR="004F4EF5" w:rsidRPr="00F67DB8" w:rsidRDefault="004F4EF5" w:rsidP="004F4EF5">
      <w:pPr>
        <w:shd w:val="clear" w:color="auto" w:fill="FFFFFF"/>
        <w:tabs>
          <w:tab w:val="left" w:pos="6480"/>
        </w:tabs>
        <w:rPr>
          <w:rFonts w:ascii="Helvetica" w:eastAsia="Times New Roman" w:hAnsi="Helvetica" w:cs="Helvetica"/>
          <w:color w:val="002060"/>
          <w:spacing w:val="8"/>
          <w:sz w:val="23"/>
          <w:szCs w:val="23"/>
        </w:rPr>
      </w:pPr>
      <w:r w:rsidRPr="00F67DB8">
        <w:rPr>
          <w:rFonts w:ascii="Helvetica" w:eastAsia="Times New Roman" w:hAnsi="Helvetica" w:cs="Helvetica"/>
          <w:b/>
          <w:bCs/>
          <w:color w:val="002060"/>
          <w:spacing w:val="8"/>
          <w:sz w:val="23"/>
          <w:szCs w:val="23"/>
        </w:rPr>
        <w:t>Advertisement Options:</w:t>
      </w:r>
    </w:p>
    <w:p w14:paraId="456EBD3D" w14:textId="77777777" w:rsidR="004F4EF5" w:rsidRPr="00F67DB8" w:rsidRDefault="004F4EF5" w:rsidP="004F4EF5">
      <w:pPr>
        <w:tabs>
          <w:tab w:val="decimal" w:pos="7200"/>
          <w:tab w:val="left" w:pos="7290"/>
        </w:tabs>
        <w:rPr>
          <w:rFonts w:ascii="Times New Roman" w:eastAsia="Times New Roman" w:hAnsi="Times New Roman" w:cs="Times New Roman"/>
          <w:color w:val="002060"/>
          <w:spacing w:val="8"/>
          <w:sz w:val="24"/>
          <w:szCs w:val="24"/>
        </w:rPr>
      </w:pPr>
      <w:r w:rsidRPr="00F67DB8">
        <w:rPr>
          <w:rFonts w:ascii="Times New Roman" w:eastAsia="Times New Roman" w:hAnsi="Times New Roman" w:cs="Times New Roman"/>
          <w:color w:val="002060"/>
          <w:spacing w:val="8"/>
          <w:sz w:val="24"/>
          <w:szCs w:val="24"/>
        </w:rPr>
        <w:t>Souvenir Booklet Business Cards (3.75 x 2.25)</w:t>
      </w:r>
      <w:r w:rsidRPr="00F67DB8">
        <w:rPr>
          <w:rFonts w:ascii="Times New Roman" w:eastAsia="Times New Roman" w:hAnsi="Times New Roman" w:cs="Times New Roman"/>
          <w:color w:val="002060"/>
          <w:spacing w:val="8"/>
          <w:sz w:val="24"/>
          <w:szCs w:val="24"/>
        </w:rPr>
        <w:tab/>
        <w:t xml:space="preserve">$ 50.00 </w:t>
      </w:r>
    </w:p>
    <w:p w14:paraId="445E9863" w14:textId="77777777" w:rsidR="004F4EF5" w:rsidRPr="00F67DB8" w:rsidRDefault="004F4EF5" w:rsidP="004F4EF5">
      <w:pPr>
        <w:tabs>
          <w:tab w:val="decimal" w:pos="6480"/>
          <w:tab w:val="decimal" w:pos="7200"/>
          <w:tab w:val="left" w:pos="7290"/>
        </w:tabs>
        <w:rPr>
          <w:rFonts w:ascii="Times New Roman" w:eastAsia="Times New Roman" w:hAnsi="Times New Roman" w:cs="Times New Roman"/>
          <w:color w:val="002060"/>
          <w:spacing w:val="8"/>
          <w:sz w:val="24"/>
          <w:szCs w:val="24"/>
        </w:rPr>
      </w:pPr>
      <w:r w:rsidRPr="00F67DB8">
        <w:rPr>
          <w:rFonts w:ascii="Times New Roman" w:eastAsia="Times New Roman" w:hAnsi="Times New Roman" w:cs="Times New Roman"/>
          <w:color w:val="002060"/>
          <w:spacing w:val="8"/>
          <w:sz w:val="24"/>
          <w:szCs w:val="24"/>
        </w:rPr>
        <w:t>Souvenir Booklet Business Quarter-page (3.75 x 4.5)</w:t>
      </w:r>
      <w:r w:rsidRPr="00F67DB8">
        <w:rPr>
          <w:rFonts w:ascii="Times New Roman" w:eastAsia="Times New Roman" w:hAnsi="Times New Roman" w:cs="Times New Roman"/>
          <w:color w:val="002060"/>
          <w:spacing w:val="8"/>
          <w:sz w:val="24"/>
          <w:szCs w:val="24"/>
        </w:rPr>
        <w:tab/>
      </w:r>
      <w:r w:rsidRPr="00F67DB8">
        <w:rPr>
          <w:rFonts w:ascii="Times New Roman" w:eastAsia="Times New Roman" w:hAnsi="Times New Roman" w:cs="Times New Roman"/>
          <w:color w:val="002060"/>
          <w:spacing w:val="8"/>
          <w:sz w:val="24"/>
          <w:szCs w:val="24"/>
        </w:rPr>
        <w:tab/>
        <w:t xml:space="preserve">$ 75.00 </w:t>
      </w:r>
    </w:p>
    <w:p w14:paraId="7C08F5E3" w14:textId="77777777" w:rsidR="004F4EF5" w:rsidRPr="00F67DB8" w:rsidRDefault="004F4EF5" w:rsidP="004F4EF5">
      <w:pPr>
        <w:tabs>
          <w:tab w:val="decimal" w:pos="6480"/>
          <w:tab w:val="decimal" w:pos="7200"/>
          <w:tab w:val="left" w:pos="7290"/>
        </w:tabs>
        <w:rPr>
          <w:rFonts w:ascii="Times New Roman" w:eastAsia="Times New Roman" w:hAnsi="Times New Roman" w:cs="Times New Roman"/>
          <w:color w:val="002060"/>
          <w:spacing w:val="8"/>
          <w:sz w:val="24"/>
          <w:szCs w:val="24"/>
        </w:rPr>
      </w:pPr>
      <w:r w:rsidRPr="00F67DB8">
        <w:rPr>
          <w:rFonts w:ascii="Times New Roman" w:eastAsia="Times New Roman" w:hAnsi="Times New Roman" w:cs="Times New Roman"/>
          <w:color w:val="002060"/>
          <w:spacing w:val="8"/>
          <w:sz w:val="24"/>
          <w:szCs w:val="24"/>
        </w:rPr>
        <w:t>Souvenir Booklet Business Half-page (7.5 x 4.5)</w:t>
      </w:r>
      <w:r w:rsidRPr="00F67DB8">
        <w:rPr>
          <w:rFonts w:ascii="Times New Roman" w:eastAsia="Times New Roman" w:hAnsi="Times New Roman" w:cs="Times New Roman"/>
          <w:color w:val="002060"/>
          <w:spacing w:val="8"/>
          <w:sz w:val="24"/>
          <w:szCs w:val="24"/>
        </w:rPr>
        <w:tab/>
      </w:r>
      <w:r w:rsidRPr="00F67DB8">
        <w:rPr>
          <w:rFonts w:ascii="Times New Roman" w:eastAsia="Times New Roman" w:hAnsi="Times New Roman" w:cs="Times New Roman"/>
          <w:color w:val="002060"/>
          <w:spacing w:val="8"/>
          <w:sz w:val="24"/>
          <w:szCs w:val="24"/>
        </w:rPr>
        <w:tab/>
        <w:t xml:space="preserve">$ 100.00 </w:t>
      </w:r>
    </w:p>
    <w:p w14:paraId="7ECE0331" w14:textId="77777777" w:rsidR="004F4EF5" w:rsidRPr="00F67DB8" w:rsidRDefault="004F4EF5" w:rsidP="004F4EF5">
      <w:pPr>
        <w:tabs>
          <w:tab w:val="decimal" w:pos="7200"/>
          <w:tab w:val="left" w:pos="7290"/>
        </w:tabs>
        <w:rPr>
          <w:rFonts w:ascii="Times New Roman" w:eastAsia="Times New Roman" w:hAnsi="Times New Roman" w:cs="Times New Roman"/>
          <w:color w:val="002060"/>
          <w:sz w:val="24"/>
          <w:szCs w:val="24"/>
        </w:rPr>
      </w:pPr>
      <w:r w:rsidRPr="00F67DB8">
        <w:rPr>
          <w:rFonts w:ascii="Times New Roman" w:eastAsia="Times New Roman" w:hAnsi="Times New Roman" w:cs="Times New Roman"/>
          <w:color w:val="002060"/>
          <w:spacing w:val="8"/>
          <w:sz w:val="24"/>
          <w:szCs w:val="24"/>
        </w:rPr>
        <w:t>Souvenir Booklet Business Full-Page (7.5 x 10)</w:t>
      </w:r>
      <w:r w:rsidRPr="00F67DB8">
        <w:rPr>
          <w:rFonts w:ascii="Times New Roman" w:eastAsia="Times New Roman" w:hAnsi="Times New Roman" w:cs="Times New Roman"/>
          <w:color w:val="002060"/>
          <w:spacing w:val="8"/>
          <w:sz w:val="24"/>
          <w:szCs w:val="24"/>
        </w:rPr>
        <w:tab/>
        <w:t>$ 125.00</w:t>
      </w:r>
    </w:p>
    <w:p w14:paraId="1A6C75D1" w14:textId="77777777" w:rsidR="0089478F" w:rsidRPr="00341FE7" w:rsidRDefault="0089478F" w:rsidP="00341FE7">
      <w:pPr>
        <w:tabs>
          <w:tab w:val="left" w:pos="2184"/>
        </w:tabs>
        <w:rPr>
          <w:rFonts w:ascii="Times New Roman" w:hAnsi="Times New Roman" w:cs="Times New Roman"/>
          <w:sz w:val="24"/>
          <w:szCs w:val="24"/>
        </w:rPr>
      </w:pPr>
    </w:p>
    <w:sectPr w:rsidR="0089478F" w:rsidRPr="00341FE7" w:rsidSect="00341FE7">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3013F" w14:textId="77777777" w:rsidR="00DB42FB" w:rsidRDefault="00DB42FB" w:rsidP="008A1CD3">
      <w:pPr>
        <w:spacing w:after="0" w:line="240" w:lineRule="auto"/>
      </w:pPr>
      <w:r>
        <w:separator/>
      </w:r>
    </w:p>
  </w:endnote>
  <w:endnote w:type="continuationSeparator" w:id="0">
    <w:p w14:paraId="6FB8EF7E" w14:textId="77777777" w:rsidR="00DB42FB" w:rsidRDefault="00DB42FB" w:rsidP="008A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551428"/>
      <w:docPartObj>
        <w:docPartGallery w:val="Page Numbers (Bottom of Page)"/>
        <w:docPartUnique/>
      </w:docPartObj>
    </w:sdtPr>
    <w:sdtEndPr>
      <w:rPr>
        <w:noProof/>
      </w:rPr>
    </w:sdtEndPr>
    <w:sdtContent>
      <w:p w14:paraId="774B5CD8" w14:textId="37F77807" w:rsidR="008A1CD3" w:rsidRDefault="008A1C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387502" w14:textId="77777777" w:rsidR="008A1CD3" w:rsidRDefault="008A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EE7D7" w14:textId="77777777" w:rsidR="00DB42FB" w:rsidRDefault="00DB42FB" w:rsidP="008A1CD3">
      <w:pPr>
        <w:spacing w:after="0" w:line="240" w:lineRule="auto"/>
      </w:pPr>
      <w:r>
        <w:separator/>
      </w:r>
    </w:p>
  </w:footnote>
  <w:footnote w:type="continuationSeparator" w:id="0">
    <w:p w14:paraId="09D2DFD6" w14:textId="77777777" w:rsidR="00DB42FB" w:rsidRDefault="00DB42FB" w:rsidP="008A1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C2338"/>
    <w:multiLevelType w:val="hybridMultilevel"/>
    <w:tmpl w:val="977C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A77DB"/>
    <w:multiLevelType w:val="hybridMultilevel"/>
    <w:tmpl w:val="BF3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405CA"/>
    <w:multiLevelType w:val="hybridMultilevel"/>
    <w:tmpl w:val="95FC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682760">
    <w:abstractNumId w:val="2"/>
  </w:num>
  <w:num w:numId="2" w16cid:durableId="1504009366">
    <w:abstractNumId w:val="0"/>
  </w:num>
  <w:num w:numId="3" w16cid:durableId="54140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3sLAwMTQyNTIzNTRW0lEKTi0uzszPAykwrAUA6qPBSSwAAAA="/>
  </w:docVars>
  <w:rsids>
    <w:rsidRoot w:val="00341FE7"/>
    <w:rsid w:val="00001082"/>
    <w:rsid w:val="00031040"/>
    <w:rsid w:val="000342FA"/>
    <w:rsid w:val="00041EBE"/>
    <w:rsid w:val="0005096F"/>
    <w:rsid w:val="00053909"/>
    <w:rsid w:val="000A4AFD"/>
    <w:rsid w:val="000A60D9"/>
    <w:rsid w:val="000D7959"/>
    <w:rsid w:val="000E7760"/>
    <w:rsid w:val="00116D88"/>
    <w:rsid w:val="001F61A3"/>
    <w:rsid w:val="00232FDE"/>
    <w:rsid w:val="0029724E"/>
    <w:rsid w:val="002A1D02"/>
    <w:rsid w:val="002B500F"/>
    <w:rsid w:val="002B7665"/>
    <w:rsid w:val="002D10E3"/>
    <w:rsid w:val="00316194"/>
    <w:rsid w:val="00325CDB"/>
    <w:rsid w:val="003354FB"/>
    <w:rsid w:val="00341FE7"/>
    <w:rsid w:val="003A716B"/>
    <w:rsid w:val="003E7536"/>
    <w:rsid w:val="00447446"/>
    <w:rsid w:val="00460547"/>
    <w:rsid w:val="00487E41"/>
    <w:rsid w:val="004B7044"/>
    <w:rsid w:val="004B7172"/>
    <w:rsid w:val="004C3DF8"/>
    <w:rsid w:val="004F4EF5"/>
    <w:rsid w:val="00525239"/>
    <w:rsid w:val="00545ADA"/>
    <w:rsid w:val="0059223E"/>
    <w:rsid w:val="005A43AD"/>
    <w:rsid w:val="005B4495"/>
    <w:rsid w:val="005C0AAE"/>
    <w:rsid w:val="005E441E"/>
    <w:rsid w:val="006213F1"/>
    <w:rsid w:val="006B4BD5"/>
    <w:rsid w:val="006D657F"/>
    <w:rsid w:val="00746C70"/>
    <w:rsid w:val="00794DF0"/>
    <w:rsid w:val="007D4BE4"/>
    <w:rsid w:val="007F3CC7"/>
    <w:rsid w:val="0089478F"/>
    <w:rsid w:val="008A1CD3"/>
    <w:rsid w:val="008B1752"/>
    <w:rsid w:val="008E7539"/>
    <w:rsid w:val="008F00F6"/>
    <w:rsid w:val="008F0BF1"/>
    <w:rsid w:val="009008FD"/>
    <w:rsid w:val="00933150"/>
    <w:rsid w:val="009C3C6A"/>
    <w:rsid w:val="00A078F2"/>
    <w:rsid w:val="00A74D6E"/>
    <w:rsid w:val="00A77387"/>
    <w:rsid w:val="00A9181E"/>
    <w:rsid w:val="00A918C3"/>
    <w:rsid w:val="00A955BB"/>
    <w:rsid w:val="00B33B01"/>
    <w:rsid w:val="00B70412"/>
    <w:rsid w:val="00BA1BCF"/>
    <w:rsid w:val="00BC4FDB"/>
    <w:rsid w:val="00BF6982"/>
    <w:rsid w:val="00C458F4"/>
    <w:rsid w:val="00CB76C9"/>
    <w:rsid w:val="00CC49CD"/>
    <w:rsid w:val="00D36473"/>
    <w:rsid w:val="00DB42FB"/>
    <w:rsid w:val="00DE59A7"/>
    <w:rsid w:val="00DE5BDA"/>
    <w:rsid w:val="00DF4187"/>
    <w:rsid w:val="00E507F8"/>
    <w:rsid w:val="00E77ECC"/>
    <w:rsid w:val="00E9376E"/>
    <w:rsid w:val="00EA22EA"/>
    <w:rsid w:val="00EB410C"/>
    <w:rsid w:val="00EC6053"/>
    <w:rsid w:val="00F2591B"/>
    <w:rsid w:val="00F6296F"/>
    <w:rsid w:val="00F67DB8"/>
    <w:rsid w:val="00F71ABD"/>
    <w:rsid w:val="00F923EC"/>
    <w:rsid w:val="00F969F9"/>
    <w:rsid w:val="00FB6CDC"/>
    <w:rsid w:val="00FB7C8E"/>
    <w:rsid w:val="00FD75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582C9"/>
  <w15:chartTrackingRefBased/>
  <w15:docId w15:val="{301D68FE-76B5-49CA-AEF2-55953A33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FE7"/>
    <w:rPr>
      <w:rFonts w:eastAsiaTheme="majorEastAsia" w:cstheme="majorBidi"/>
      <w:color w:val="272727" w:themeColor="text1" w:themeTint="D8"/>
    </w:rPr>
  </w:style>
  <w:style w:type="paragraph" w:styleId="Title">
    <w:name w:val="Title"/>
    <w:basedOn w:val="Normal"/>
    <w:next w:val="Normal"/>
    <w:link w:val="TitleChar"/>
    <w:uiPriority w:val="10"/>
    <w:qFormat/>
    <w:rsid w:val="00341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FE7"/>
    <w:pPr>
      <w:spacing w:before="160"/>
      <w:jc w:val="center"/>
    </w:pPr>
    <w:rPr>
      <w:i/>
      <w:iCs/>
      <w:color w:val="404040" w:themeColor="text1" w:themeTint="BF"/>
    </w:rPr>
  </w:style>
  <w:style w:type="character" w:customStyle="1" w:styleId="QuoteChar">
    <w:name w:val="Quote Char"/>
    <w:basedOn w:val="DefaultParagraphFont"/>
    <w:link w:val="Quote"/>
    <w:uiPriority w:val="29"/>
    <w:rsid w:val="00341FE7"/>
    <w:rPr>
      <w:i/>
      <w:iCs/>
      <w:color w:val="404040" w:themeColor="text1" w:themeTint="BF"/>
    </w:rPr>
  </w:style>
  <w:style w:type="paragraph" w:styleId="ListParagraph">
    <w:name w:val="List Paragraph"/>
    <w:basedOn w:val="Normal"/>
    <w:uiPriority w:val="34"/>
    <w:qFormat/>
    <w:rsid w:val="00341FE7"/>
    <w:pPr>
      <w:ind w:left="720"/>
      <w:contextualSpacing/>
    </w:pPr>
  </w:style>
  <w:style w:type="character" w:styleId="IntenseEmphasis">
    <w:name w:val="Intense Emphasis"/>
    <w:basedOn w:val="DefaultParagraphFont"/>
    <w:uiPriority w:val="21"/>
    <w:qFormat/>
    <w:rsid w:val="00341FE7"/>
    <w:rPr>
      <w:i/>
      <w:iCs/>
      <w:color w:val="0F4761" w:themeColor="accent1" w:themeShade="BF"/>
    </w:rPr>
  </w:style>
  <w:style w:type="paragraph" w:styleId="IntenseQuote">
    <w:name w:val="Intense Quote"/>
    <w:basedOn w:val="Normal"/>
    <w:next w:val="Normal"/>
    <w:link w:val="IntenseQuoteChar"/>
    <w:uiPriority w:val="30"/>
    <w:qFormat/>
    <w:rsid w:val="00341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FE7"/>
    <w:rPr>
      <w:i/>
      <w:iCs/>
      <w:color w:val="0F4761" w:themeColor="accent1" w:themeShade="BF"/>
    </w:rPr>
  </w:style>
  <w:style w:type="character" w:styleId="IntenseReference">
    <w:name w:val="Intense Reference"/>
    <w:basedOn w:val="DefaultParagraphFont"/>
    <w:uiPriority w:val="32"/>
    <w:qFormat/>
    <w:rsid w:val="00341FE7"/>
    <w:rPr>
      <w:b/>
      <w:bCs/>
      <w:smallCaps/>
      <w:color w:val="0F4761" w:themeColor="accent1" w:themeShade="BF"/>
      <w:spacing w:val="5"/>
    </w:rPr>
  </w:style>
  <w:style w:type="table" w:styleId="TableGrid">
    <w:name w:val="Table Grid"/>
    <w:basedOn w:val="TableNormal"/>
    <w:uiPriority w:val="39"/>
    <w:rsid w:val="0079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D3"/>
  </w:style>
  <w:style w:type="paragraph" w:styleId="Footer">
    <w:name w:val="footer"/>
    <w:basedOn w:val="Normal"/>
    <w:link w:val="FooterChar"/>
    <w:uiPriority w:val="99"/>
    <w:unhideWhenUsed/>
    <w:rsid w:val="008A1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D3"/>
  </w:style>
  <w:style w:type="character" w:styleId="Hyperlink">
    <w:name w:val="Hyperlink"/>
    <w:basedOn w:val="DefaultParagraphFont"/>
    <w:uiPriority w:val="99"/>
    <w:unhideWhenUsed/>
    <w:rsid w:val="000A4AFD"/>
    <w:rPr>
      <w:color w:val="467886" w:themeColor="hyperlink"/>
      <w:u w:val="single"/>
    </w:rPr>
  </w:style>
  <w:style w:type="character" w:styleId="UnresolvedMention">
    <w:name w:val="Unresolved Mention"/>
    <w:basedOn w:val="DefaultParagraphFont"/>
    <w:uiPriority w:val="99"/>
    <w:semiHidden/>
    <w:unhideWhenUsed/>
    <w:rsid w:val="000A4AFD"/>
    <w:rPr>
      <w:color w:val="605E5C"/>
      <w:shd w:val="clear" w:color="auto" w:fill="E1DFDD"/>
    </w:rPr>
  </w:style>
  <w:style w:type="character" w:styleId="FollowedHyperlink">
    <w:name w:val="FollowedHyperlink"/>
    <w:basedOn w:val="DefaultParagraphFont"/>
    <w:uiPriority w:val="99"/>
    <w:semiHidden/>
    <w:unhideWhenUsed/>
    <w:rsid w:val="000A4A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55429">
      <w:bodyDiv w:val="1"/>
      <w:marLeft w:val="0"/>
      <w:marRight w:val="0"/>
      <w:marTop w:val="0"/>
      <w:marBottom w:val="0"/>
      <w:divBdr>
        <w:top w:val="none" w:sz="0" w:space="0" w:color="auto"/>
        <w:left w:val="none" w:sz="0" w:space="0" w:color="auto"/>
        <w:bottom w:val="none" w:sz="0" w:space="0" w:color="auto"/>
        <w:right w:val="none" w:sz="0" w:space="0" w:color="auto"/>
      </w:divBdr>
    </w:div>
    <w:div w:id="2032761078">
      <w:bodyDiv w:val="1"/>
      <w:marLeft w:val="0"/>
      <w:marRight w:val="0"/>
      <w:marTop w:val="0"/>
      <w:marBottom w:val="0"/>
      <w:divBdr>
        <w:top w:val="none" w:sz="0" w:space="0" w:color="auto"/>
        <w:left w:val="none" w:sz="0" w:space="0" w:color="auto"/>
        <w:bottom w:val="none" w:sz="0" w:space="0" w:color="auto"/>
        <w:right w:val="none" w:sz="0" w:space="0" w:color="auto"/>
      </w:divBdr>
      <w:divsChild>
        <w:div w:id="44859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dd@tmdistrict66.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district66.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f5x6zLTARK2VWbWy5" TargetMode="External"/><Relationship Id="rId4" Type="http://schemas.openxmlformats.org/officeDocument/2006/relationships/settings" Target="settings.xml"/><Relationship Id="rId9" Type="http://schemas.openxmlformats.org/officeDocument/2006/relationships/hyperlink" Target="http://www.toastmaste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2295B-B744-435C-8EA2-E104E3F7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601</Words>
  <Characters>3700</Characters>
  <Application>Microsoft Office Word</Application>
  <DocSecurity>0</DocSecurity>
  <Lines>108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Bailey</dc:creator>
  <cp:keywords/>
  <dc:description/>
  <cp:lastModifiedBy>Cassandra Sabo</cp:lastModifiedBy>
  <cp:revision>6</cp:revision>
  <dcterms:created xsi:type="dcterms:W3CDTF">2024-09-12T15:05:00Z</dcterms:created>
  <dcterms:modified xsi:type="dcterms:W3CDTF">2024-09-13T13:49:00Z</dcterms:modified>
</cp:coreProperties>
</file>